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981" w:rsidRDefault="00496981">
      <w:pPr>
        <w:spacing w:line="179" w:lineRule="exact"/>
        <w:rPr>
          <w:sz w:val="14"/>
          <w:szCs w:val="14"/>
        </w:rPr>
      </w:pPr>
    </w:p>
    <w:p w:rsidR="00496981" w:rsidRDefault="00496981">
      <w:pPr>
        <w:spacing w:line="1" w:lineRule="exact"/>
        <w:sectPr w:rsidR="00496981">
          <w:pgSz w:w="11900" w:h="16840"/>
          <w:pgMar w:top="1100" w:right="696" w:bottom="674" w:left="1584" w:header="0" w:footer="3" w:gutter="0"/>
          <w:pgNumType w:start="1"/>
          <w:cols w:space="720"/>
          <w:noEndnote/>
          <w:docGrid w:linePitch="360"/>
        </w:sectPr>
      </w:pPr>
    </w:p>
    <w:p w:rsidR="00762515" w:rsidRPr="00415E3F" w:rsidRDefault="00762515" w:rsidP="00762515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lastRenderedPageBreak/>
        <w:t>ЧАСТНОЕ ОБРАЗОВАТЕЛЬНОЕ УЧРЕЖДЕНИЕ ВЫСШЕГО ОБРАЗОВАНИЯ</w:t>
      </w:r>
    </w:p>
    <w:p w:rsidR="00762515" w:rsidRDefault="00762515" w:rsidP="00762515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146F579" wp14:editId="2A43F9F3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762515" w:rsidRDefault="00762515" w:rsidP="00762515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D8B4B3" wp14:editId="7098ED33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515" w:rsidRPr="00415E3F" w:rsidRDefault="00762515" w:rsidP="007625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762515" w:rsidRPr="00415E3F" w:rsidRDefault="00762515" w:rsidP="00762515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Рассмотрено и одобрено на заседании Учебно-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762515" w:rsidRPr="00415E3F" w:rsidRDefault="00762515" w:rsidP="00762515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762515" w:rsidRPr="00415E3F" w:rsidRDefault="00762515" w:rsidP="00762515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762515" w:rsidRPr="00415E3F" w:rsidRDefault="00762515" w:rsidP="00762515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762515" w:rsidRDefault="00762515">
      <w:pPr>
        <w:pStyle w:val="1"/>
        <w:spacing w:after="940"/>
        <w:ind w:firstLine="0"/>
        <w:jc w:val="center"/>
        <w:rPr>
          <w:rStyle w:val="a3"/>
          <w:b/>
          <w:bCs/>
        </w:rPr>
      </w:pPr>
    </w:p>
    <w:p w:rsidR="00762515" w:rsidRDefault="00762515">
      <w:pPr>
        <w:pStyle w:val="1"/>
        <w:spacing w:after="940"/>
        <w:ind w:firstLine="0"/>
        <w:jc w:val="center"/>
        <w:rPr>
          <w:rStyle w:val="a3"/>
          <w:b/>
          <w:bCs/>
        </w:rPr>
      </w:pPr>
    </w:p>
    <w:p w:rsidR="00762515" w:rsidRDefault="00762515">
      <w:pPr>
        <w:pStyle w:val="1"/>
        <w:spacing w:after="940"/>
        <w:ind w:firstLine="0"/>
        <w:jc w:val="center"/>
        <w:rPr>
          <w:rStyle w:val="a3"/>
          <w:b/>
          <w:bCs/>
        </w:rPr>
      </w:pPr>
    </w:p>
    <w:p w:rsidR="00496981" w:rsidRDefault="00762515">
      <w:pPr>
        <w:pStyle w:val="1"/>
        <w:spacing w:after="94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1041400</wp:posOffset>
                </wp:positionV>
                <wp:extent cx="1356360" cy="179197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791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6981" w:rsidRDefault="00762515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496981" w:rsidRDefault="00762515">
                            <w:pPr>
                              <w:pStyle w:val="1"/>
                              <w:spacing w:after="52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496981" w:rsidRDefault="00762515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496981" w:rsidRDefault="00762515">
                            <w:pPr>
                              <w:pStyle w:val="1"/>
                              <w:spacing w:after="38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89.3pt;margin-top:82pt;width:106.8pt;height:141.1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" filled="f" stroked="f">
                <v:textbox inset="0,0,0,0">
                  <w:txbxContent>
                    <w:p w:rsidR="00496981" w:rsidRDefault="00762515">
                      <w:pPr>
                        <w:pStyle w:val="1"/>
                        <w:spacing w:after="24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496981" w:rsidRDefault="00762515">
                      <w:pPr>
                        <w:pStyle w:val="1"/>
                        <w:spacing w:after="52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496981" w:rsidRDefault="00762515">
                      <w:pPr>
                        <w:pStyle w:val="1"/>
                        <w:spacing w:after="24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496981" w:rsidRDefault="00762515">
                      <w:pPr>
                        <w:pStyle w:val="1"/>
                        <w:spacing w:after="38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>К РАБОЧЕЙ ПРОГРАММЕ ДИСЦИПЛИНЫ</w:t>
      </w:r>
      <w:r>
        <w:rPr>
          <w:rStyle w:val="a3"/>
          <w:b/>
          <w:bCs/>
        </w:rPr>
        <w:br/>
        <w:t>«ОСНОВЫ ДЕЛОПРОИЗВОДСТВА И ДОКУМЕНТООБОРОТА»</w:t>
      </w:r>
    </w:p>
    <w:p w:rsidR="00496981" w:rsidRDefault="00762515">
      <w:pPr>
        <w:pStyle w:val="1"/>
        <w:spacing w:after="640"/>
        <w:ind w:right="600" w:firstLine="0"/>
        <w:jc w:val="right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496981" w:rsidRDefault="00762515">
      <w:pPr>
        <w:pStyle w:val="1"/>
        <w:spacing w:after="500"/>
        <w:ind w:left="1140" w:firstLine="0"/>
      </w:pPr>
      <w:r>
        <w:rPr>
          <w:rStyle w:val="a3"/>
          <w:b/>
          <w:bCs/>
        </w:rPr>
        <w:t>Эффективное государственное управление</w:t>
      </w:r>
    </w:p>
    <w:p w:rsidR="00496981" w:rsidRDefault="00762515">
      <w:pPr>
        <w:pStyle w:val="1"/>
        <w:spacing w:after="240"/>
        <w:ind w:firstLine="0"/>
        <w:jc w:val="center"/>
      </w:pPr>
      <w:r>
        <w:rPr>
          <w:rStyle w:val="a3"/>
          <w:b/>
          <w:bCs/>
        </w:rPr>
        <w:t>бакалавриат</w:t>
      </w:r>
    </w:p>
    <w:p w:rsidR="00496981" w:rsidRDefault="00F36784">
      <w:pPr>
        <w:pStyle w:val="1"/>
        <w:spacing w:after="3280"/>
        <w:ind w:firstLine="0"/>
        <w:jc w:val="center"/>
      </w:pPr>
      <w:r>
        <w:rPr>
          <w:rStyle w:val="a3"/>
          <w:b/>
          <w:bCs/>
        </w:rPr>
        <w:t>О</w:t>
      </w:r>
      <w:bookmarkStart w:id="0" w:name="_GoBack"/>
      <w:bookmarkEnd w:id="0"/>
      <w:r w:rsidR="00762515">
        <w:rPr>
          <w:rStyle w:val="a3"/>
          <w:b/>
          <w:bCs/>
        </w:rPr>
        <w:t>чно-заочная</w:t>
      </w:r>
    </w:p>
    <w:p w:rsidR="00496981" w:rsidRDefault="00762515">
      <w:pPr>
        <w:pStyle w:val="1"/>
        <w:ind w:firstLine="0"/>
        <w:jc w:val="center"/>
      </w:pPr>
      <w:r>
        <w:rPr>
          <w:rStyle w:val="a3"/>
        </w:rPr>
        <w:t>Рязань</w:t>
      </w:r>
    </w:p>
    <w:p w:rsidR="00496981" w:rsidRDefault="00762515">
      <w:pPr>
        <w:pStyle w:val="1"/>
        <w:spacing w:after="560"/>
        <w:ind w:firstLine="0"/>
        <w:jc w:val="center"/>
      </w:pPr>
      <w:r>
        <w:rPr>
          <w:rStyle w:val="a3"/>
        </w:rPr>
        <w:t>2024 г.</w:t>
      </w:r>
    </w:p>
    <w:p w:rsidR="00496981" w:rsidRDefault="00762515">
      <w:pPr>
        <w:pStyle w:val="20"/>
        <w:keepNext/>
        <w:keepLines/>
        <w:ind w:firstLine="820"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«Основы делопроизводства и документооборота»</w:t>
      </w:r>
      <w:bookmarkEnd w:id="1"/>
    </w:p>
    <w:p w:rsidR="00496981" w:rsidRDefault="00762515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496981" w:rsidRDefault="00762515">
      <w:pPr>
        <w:pStyle w:val="1"/>
        <w:ind w:firstLine="820"/>
        <w:jc w:val="both"/>
      </w:pPr>
      <w:r>
        <w:rPr>
          <w:rStyle w:val="a3"/>
        </w:rPr>
        <w:t>Фонд оценочных средств представляет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зачетно-экзаменационной сессии).</w:t>
      </w:r>
    </w:p>
    <w:p w:rsidR="00496981" w:rsidRDefault="00762515">
      <w:pPr>
        <w:pStyle w:val="1"/>
        <w:ind w:firstLine="820"/>
        <w:jc w:val="both"/>
      </w:pPr>
      <w:r>
        <w:rPr>
          <w:rStyle w:val="a3"/>
        </w:rPr>
        <w:t>Цель ФОС – установление соответствия уровня подготовки обучающихся на данном этапе обучения требованиям рабочей программы дисциплины.</w:t>
      </w:r>
    </w:p>
    <w:p w:rsidR="00496981" w:rsidRDefault="00762515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496981" w:rsidRDefault="00762515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496981" w:rsidRDefault="00762515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навыков(владения/опыта деятельности) и уровня сформированности компетенций;</w:t>
      </w:r>
    </w:p>
    <w:p w:rsidR="00496981" w:rsidRDefault="00762515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оценка достижений обучающегося;</w:t>
      </w:r>
    </w:p>
    <w:p w:rsidR="00496981" w:rsidRDefault="00762515">
      <w:pPr>
        <w:pStyle w:val="1"/>
        <w:numPr>
          <w:ilvl w:val="0"/>
          <w:numId w:val="1"/>
        </w:numPr>
        <w:tabs>
          <w:tab w:val="left" w:pos="1135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496981" w:rsidRDefault="00762515">
      <w:pPr>
        <w:pStyle w:val="1"/>
        <w:ind w:firstLine="820"/>
        <w:jc w:val="both"/>
      </w:pPr>
      <w:r>
        <w:rPr>
          <w:rStyle w:val="a3"/>
          <w:b/>
          <w:bCs/>
        </w:rPr>
        <w:t>1. Планируемые результаты обучения по дисциплине, соотнесенных с планируемыми результатами освоения программы</w:t>
      </w:r>
    </w:p>
    <w:p w:rsidR="00496981" w:rsidRDefault="00762515">
      <w:pPr>
        <w:pStyle w:val="a5"/>
        <w:ind w:left="91" w:firstLine="0"/>
      </w:pPr>
      <w:r>
        <w:rPr>
          <w:rStyle w:val="a4"/>
        </w:rPr>
        <w:t>Процесс освоения дисциплины «Основы делопроизводства и документооборота»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496981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496981"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6981" w:rsidRDefault="00762515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6981" w:rsidRDefault="007625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ind w:firstLine="0"/>
              <w:jc w:val="both"/>
            </w:pPr>
            <w:r>
              <w:rPr>
                <w:rStyle w:val="a6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496981">
        <w:trPr>
          <w:trHeight w:hRule="exact" w:val="139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6981" w:rsidRDefault="00762515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6981" w:rsidRDefault="00762515">
            <w:pPr>
              <w:pStyle w:val="a7"/>
              <w:ind w:firstLine="240"/>
            </w:pPr>
            <w:r>
              <w:rPr>
                <w:rStyle w:val="a6"/>
              </w:rPr>
              <w:t>ОПК-5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ind w:firstLine="0"/>
              <w:jc w:val="both"/>
            </w:pPr>
            <w:r>
              <w:rPr>
                <w:rStyle w:val="a6"/>
              </w:rPr>
              <w:t>Способен использовать в профессиональной деятельности информационно-коммуникационные технологии, государственные и муниципальные информационные системы; применять технологии электронного правительства и предоставления государственных (муниципальных) услуг</w:t>
            </w:r>
          </w:p>
        </w:tc>
      </w:tr>
    </w:tbl>
    <w:p w:rsidR="00496981" w:rsidRDefault="00496981">
      <w:pPr>
        <w:spacing w:after="239" w:line="1" w:lineRule="exact"/>
      </w:pPr>
    </w:p>
    <w:p w:rsidR="00496981" w:rsidRDefault="00496981">
      <w:pPr>
        <w:spacing w:line="1" w:lineRule="exact"/>
      </w:pPr>
    </w:p>
    <w:p w:rsidR="00496981" w:rsidRDefault="00762515">
      <w:pPr>
        <w:pStyle w:val="a5"/>
        <w:ind w:left="806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4080"/>
        <w:gridCol w:w="1363"/>
        <w:gridCol w:w="1690"/>
      </w:tblGrid>
      <w:tr w:rsidR="00496981">
        <w:trPr>
          <w:trHeight w:hRule="exact" w:val="81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981" w:rsidRDefault="0076251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981" w:rsidRDefault="0076251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496981">
        <w:trPr>
          <w:trHeight w:hRule="exact" w:val="111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6981" w:rsidRDefault="00762515">
            <w:pPr>
              <w:pStyle w:val="a7"/>
              <w:ind w:firstLine="0"/>
            </w:pPr>
            <w:r>
              <w:rPr>
                <w:rStyle w:val="a6"/>
              </w:rPr>
              <w:t>Основы организации делопроизводства.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tabs>
                <w:tab w:val="left" w:pos="1613"/>
                <w:tab w:val="left" w:pos="3744"/>
              </w:tabs>
              <w:ind w:firstLine="0"/>
              <w:jc w:val="both"/>
            </w:pPr>
            <w:r>
              <w:rPr>
                <w:rStyle w:val="a6"/>
              </w:rPr>
              <w:t>Значение</w:t>
            </w:r>
            <w:r>
              <w:rPr>
                <w:rStyle w:val="a6"/>
              </w:rPr>
              <w:tab/>
              <w:t>документации</w:t>
            </w:r>
            <w:r>
              <w:rPr>
                <w:rStyle w:val="a6"/>
              </w:rPr>
              <w:tab/>
              <w:t>в</w:t>
            </w:r>
          </w:p>
          <w:p w:rsidR="00496981" w:rsidRDefault="00762515">
            <w:pPr>
              <w:pStyle w:val="a7"/>
              <w:ind w:firstLine="0"/>
              <w:jc w:val="both"/>
            </w:pPr>
            <w:r>
              <w:rPr>
                <w:rStyle w:val="a6"/>
              </w:rPr>
              <w:t>управленческой деятельности.</w:t>
            </w:r>
          </w:p>
          <w:p w:rsidR="00496981" w:rsidRDefault="00762515">
            <w:pPr>
              <w:pStyle w:val="a7"/>
              <w:ind w:firstLine="0"/>
              <w:jc w:val="both"/>
            </w:pPr>
            <w:r>
              <w:rPr>
                <w:rStyle w:val="a6"/>
              </w:rPr>
              <w:t>Место и роль делопроизводства в управлении. ГОСТы и нормативы.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6981" w:rsidRDefault="00762515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81" w:rsidRDefault="0076251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УК-4</w:t>
            </w:r>
          </w:p>
          <w:p w:rsidR="00496981" w:rsidRDefault="0076251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ОПК-5</w:t>
            </w:r>
          </w:p>
        </w:tc>
      </w:tr>
      <w:tr w:rsidR="00496981">
        <w:trPr>
          <w:trHeight w:hRule="exact" w:val="1387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ind w:firstLine="0"/>
            </w:pPr>
            <w:r>
              <w:rPr>
                <w:rStyle w:val="a6"/>
              </w:rPr>
              <w:t>Понятия «информация» и «документ». Функции документов.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Понятия «информация» и «документ». Документирования управленческой деятельности. Функции документа. Значение изучения функции документа.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6981" w:rsidRDefault="00762515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81" w:rsidRDefault="0076251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УК-4</w:t>
            </w:r>
          </w:p>
          <w:p w:rsidR="00496981" w:rsidRDefault="0076251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ОПК-5</w:t>
            </w:r>
          </w:p>
        </w:tc>
      </w:tr>
      <w:tr w:rsidR="00496981">
        <w:trPr>
          <w:trHeight w:hRule="exact" w:val="167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6981" w:rsidRDefault="00762515">
            <w:pPr>
              <w:pStyle w:val="a7"/>
              <w:ind w:firstLine="0"/>
            </w:pPr>
            <w:r>
              <w:rPr>
                <w:rStyle w:val="a6"/>
              </w:rPr>
              <w:t>Реквизиты и</w:t>
            </w:r>
          </w:p>
          <w:p w:rsidR="00496981" w:rsidRDefault="00762515">
            <w:pPr>
              <w:pStyle w:val="a7"/>
              <w:ind w:firstLine="0"/>
            </w:pPr>
            <w:r>
              <w:rPr>
                <w:rStyle w:val="a6"/>
              </w:rPr>
              <w:t>структура документа.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ind w:firstLine="0"/>
              <w:jc w:val="both"/>
            </w:pPr>
            <w:r>
              <w:rPr>
                <w:rStyle w:val="a6"/>
              </w:rPr>
              <w:t>Формуляр современного управленческого документа. Понятие о реквизите. Состав реквизитов, их расположение. Требования к оформлению реквизитов. Понятие «бланк документа». Виды бланков 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6981" w:rsidRDefault="00762515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81" w:rsidRDefault="0076251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УК-4</w:t>
            </w:r>
          </w:p>
          <w:p w:rsidR="00496981" w:rsidRDefault="0076251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ОПК-5</w:t>
            </w:r>
          </w:p>
        </w:tc>
      </w:tr>
    </w:tbl>
    <w:p w:rsidR="00496981" w:rsidRDefault="0076251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4080"/>
        <w:gridCol w:w="1363"/>
        <w:gridCol w:w="1690"/>
      </w:tblGrid>
      <w:tr w:rsidR="00496981">
        <w:trPr>
          <w:trHeight w:hRule="exact" w:val="305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981" w:rsidRDefault="00496981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порядок расположения реквизитов в бланке (угловое и центрованное). Состав реквизитов, назначение, особенности оформления различных видов бланков. Особенности работы с бланками с гербовой символикой. Форматы бумажных документов. Требования к изготовлению документов. Текст документа, его структура и требования к составлению.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981" w:rsidRDefault="00496981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981" w:rsidRDefault="00496981">
            <w:pPr>
              <w:rPr>
                <w:sz w:val="10"/>
                <w:szCs w:val="10"/>
              </w:rPr>
            </w:pPr>
          </w:p>
        </w:tc>
      </w:tr>
      <w:tr w:rsidR="00496981">
        <w:trPr>
          <w:trHeight w:hRule="exact" w:val="3874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6981" w:rsidRDefault="00762515">
            <w:pPr>
              <w:pStyle w:val="a7"/>
              <w:ind w:firstLine="0"/>
            </w:pPr>
            <w:r>
              <w:rPr>
                <w:rStyle w:val="a6"/>
              </w:rPr>
              <w:t>Формирование дел. Подготовка дел к хранению.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Правила формирования различных категорий документов в дела.</w:t>
            </w:r>
          </w:p>
          <w:p w:rsidR="00496981" w:rsidRDefault="00762515">
            <w:pPr>
              <w:pStyle w:val="a7"/>
              <w:ind w:firstLine="0"/>
              <w:jc w:val="both"/>
            </w:pPr>
            <w:r>
              <w:rPr>
                <w:rStyle w:val="a6"/>
              </w:rPr>
              <w:t>Ответственность за сохранность документов. Понятие «экспертиза ценности документов». Понятие «оформление дела». Основные требования, предъявляемые к оформлению дел. Полное и частичное оформление дел. Подшивка дел. Составление заверительной надписи, внутренней описи. Оформление обложки дела. Правила передачи дел на хранение в архив.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6981" w:rsidRDefault="00762515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81" w:rsidRDefault="0076251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УК-4</w:t>
            </w:r>
          </w:p>
          <w:p w:rsidR="00496981" w:rsidRDefault="0076251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ОПК-5</w:t>
            </w:r>
          </w:p>
        </w:tc>
      </w:tr>
      <w:tr w:rsidR="00496981">
        <w:trPr>
          <w:trHeight w:hRule="exact" w:val="249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6981" w:rsidRDefault="00762515">
            <w:pPr>
              <w:pStyle w:val="a7"/>
              <w:ind w:firstLine="0"/>
            </w:pPr>
            <w:r>
              <w:rPr>
                <w:rStyle w:val="a6"/>
              </w:rPr>
              <w:t>Технические средства, используемые в делопроизводстве.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Понятие «оргтехника».</w:t>
            </w:r>
          </w:p>
          <w:p w:rsidR="00496981" w:rsidRDefault="00762515">
            <w:pPr>
              <w:pStyle w:val="a7"/>
              <w:ind w:firstLine="0"/>
              <w:jc w:val="both"/>
            </w:pPr>
            <w:r>
              <w:rPr>
                <w:rStyle w:val="a6"/>
              </w:rPr>
              <w:t>Компьютерные средства подготовки документов. Основные виды организационной техники. Изготовление, копирование и тиражирование документов. Средства обработки документов. Правила безопасной работы с оргтехникой.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6981" w:rsidRDefault="00762515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81" w:rsidRDefault="0076251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УК-4</w:t>
            </w:r>
          </w:p>
          <w:p w:rsidR="00496981" w:rsidRDefault="0076251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ОПК-5</w:t>
            </w:r>
          </w:p>
        </w:tc>
      </w:tr>
      <w:tr w:rsidR="00496981">
        <w:trPr>
          <w:trHeight w:hRule="exact" w:val="3874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6981" w:rsidRDefault="00762515">
            <w:pPr>
              <w:pStyle w:val="a7"/>
              <w:ind w:firstLine="0"/>
            </w:pPr>
            <w:r>
              <w:rPr>
                <w:rStyle w:val="a6"/>
              </w:rPr>
              <w:t>Организация документооборота.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ind w:firstLine="0"/>
              <w:jc w:val="both"/>
            </w:pPr>
            <w:r>
              <w:rPr>
                <w:rStyle w:val="a6"/>
              </w:rPr>
              <w:t>Организация работы с поступающими («входящими») и отправляемыми («исходящими») документами. Правила организации работы с внутренними документами. Регистрация документов - составная часть технологии организации работы с документами. Цели и основные принципы регистрации документов. Формы регистрации документов и порядок их заполнения. Журнальная форма регистрации. Регистрационно</w:t>
            </w:r>
            <w:r>
              <w:rPr>
                <w:rStyle w:val="a6"/>
              </w:rPr>
              <w:softHyphen/>
              <w:t>контрольная карточка.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6981" w:rsidRDefault="00762515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81" w:rsidRDefault="0076251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УК-4</w:t>
            </w:r>
          </w:p>
          <w:p w:rsidR="00496981" w:rsidRDefault="0076251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ОПК-5</w:t>
            </w:r>
          </w:p>
        </w:tc>
      </w:tr>
      <w:tr w:rsidR="00496981">
        <w:trPr>
          <w:trHeight w:hRule="exact" w:val="111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ind w:firstLine="0"/>
            </w:pPr>
            <w:r>
              <w:rPr>
                <w:rStyle w:val="a6"/>
              </w:rPr>
              <w:t>Документационное обеспечение управления персоналом.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ind w:firstLine="0"/>
              <w:jc w:val="both"/>
            </w:pPr>
            <w:r>
              <w:rPr>
                <w:rStyle w:val="a6"/>
              </w:rPr>
              <w:t>Нормативные акты, регулирующие вопросы кадровой службы на предприятии. Внутренние локальные нормативные акты; правила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6981" w:rsidRDefault="00762515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81" w:rsidRDefault="0076251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УК-4</w:t>
            </w:r>
          </w:p>
          <w:p w:rsidR="00496981" w:rsidRDefault="0076251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ОПК-5</w:t>
            </w:r>
          </w:p>
        </w:tc>
      </w:tr>
    </w:tbl>
    <w:p w:rsidR="00496981" w:rsidRDefault="0076251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4080"/>
        <w:gridCol w:w="1363"/>
        <w:gridCol w:w="1690"/>
      </w:tblGrid>
      <w:tr w:rsidR="00496981">
        <w:trPr>
          <w:trHeight w:hRule="exact" w:val="2774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981" w:rsidRDefault="00496981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ind w:firstLine="0"/>
              <w:jc w:val="both"/>
            </w:pPr>
            <w:r>
              <w:rPr>
                <w:rStyle w:val="a6"/>
              </w:rPr>
              <w:t>внутреннего трудового распорядка; коллективный договор. Ознакомление работников с локальными нормативными актами. Понятие персональных данных работников, их обработка. Документы, подтверждающие трудовую деятельность работников. Трудовой договор. Виды, форма, содержание. Трудовая книжка.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981" w:rsidRDefault="00496981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981" w:rsidRDefault="00496981">
            <w:pPr>
              <w:rPr>
                <w:sz w:val="10"/>
                <w:szCs w:val="10"/>
              </w:rPr>
            </w:pPr>
          </w:p>
        </w:tc>
      </w:tr>
      <w:tr w:rsidR="00496981">
        <w:trPr>
          <w:trHeight w:hRule="exact" w:val="2774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6981" w:rsidRDefault="00762515">
            <w:pPr>
              <w:pStyle w:val="a7"/>
              <w:ind w:firstLine="0"/>
            </w:pPr>
            <w:r>
              <w:rPr>
                <w:rStyle w:val="a6"/>
              </w:rPr>
              <w:t>Систематизация и хранение управленческих документов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Понятие «номенклатура дел», виды номенклатуры дел. Требования, предъявляемые к составлению номенклатуры дел. Формирование дел в организации. Требования к формированию дел. Экспертиза ценности документов. Требования, предъявляемые к организации и проведению экспертизы ценности документов.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6981" w:rsidRDefault="00762515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81" w:rsidRDefault="0076251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УК-4</w:t>
            </w:r>
          </w:p>
          <w:p w:rsidR="00496981" w:rsidRDefault="0076251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ОПК-5</w:t>
            </w:r>
          </w:p>
        </w:tc>
      </w:tr>
    </w:tbl>
    <w:p w:rsidR="00496981" w:rsidRDefault="00496981">
      <w:pPr>
        <w:spacing w:after="519" w:line="1" w:lineRule="exact"/>
      </w:pPr>
    </w:p>
    <w:p w:rsidR="00496981" w:rsidRDefault="00496981">
      <w:pPr>
        <w:spacing w:line="1" w:lineRule="exact"/>
      </w:pPr>
    </w:p>
    <w:p w:rsidR="00496981" w:rsidRDefault="00762515">
      <w:pPr>
        <w:pStyle w:val="a5"/>
        <w:ind w:left="96" w:firstLine="0"/>
      </w:pPr>
      <w:r>
        <w:rPr>
          <w:rStyle w:val="a4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496981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96981" w:rsidRDefault="00762515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96981" w:rsidRDefault="00762515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96981" w:rsidRDefault="00762515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496981"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6981" w:rsidRDefault="00762515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6981" w:rsidRDefault="007625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ind w:firstLine="0"/>
              <w:jc w:val="both"/>
            </w:pPr>
            <w:r>
              <w:rPr>
                <w:rStyle w:val="a6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496981">
        <w:trPr>
          <w:trHeight w:hRule="exact" w:val="139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6981" w:rsidRDefault="00762515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6981" w:rsidRDefault="00762515">
            <w:pPr>
              <w:pStyle w:val="a7"/>
              <w:ind w:firstLine="240"/>
            </w:pPr>
            <w:r>
              <w:rPr>
                <w:rStyle w:val="a6"/>
              </w:rPr>
              <w:t>ОПК-5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ind w:firstLine="0"/>
              <w:jc w:val="both"/>
            </w:pPr>
            <w:r>
              <w:rPr>
                <w:rStyle w:val="a6"/>
              </w:rPr>
              <w:t>Способен использовать в профессиональной деятельности информационно-коммуникационные технологии, государственные и муниципальные информационные системы; применять технологии электронного правительства и предоставления государственных (муниципальных) услуг</w:t>
            </w:r>
          </w:p>
        </w:tc>
      </w:tr>
    </w:tbl>
    <w:p w:rsidR="00496981" w:rsidRDefault="00496981">
      <w:pPr>
        <w:sectPr w:rsidR="00496981">
          <w:type w:val="continuous"/>
          <w:pgSz w:w="11900" w:h="16840"/>
          <w:pgMar w:top="1100" w:right="696" w:bottom="674" w:left="1584" w:header="672" w:footer="24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4258"/>
        <w:gridCol w:w="2410"/>
        <w:gridCol w:w="2222"/>
        <w:gridCol w:w="1963"/>
        <w:gridCol w:w="1992"/>
      </w:tblGrid>
      <w:tr w:rsidR="00496981">
        <w:trPr>
          <w:trHeight w:hRule="exact" w:val="499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981" w:rsidRDefault="00762515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981" w:rsidRDefault="00762515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Критерии оценивания результатов обучения по образовательной программе (уровни освоения компетенций)</w:t>
            </w:r>
          </w:p>
        </w:tc>
      </w:tr>
      <w:tr w:rsidR="00496981">
        <w:trPr>
          <w:trHeight w:hRule="exact" w:val="254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96981" w:rsidRDefault="00496981"/>
        </w:tc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96981" w:rsidRDefault="0049698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496981">
        <w:trPr>
          <w:trHeight w:hRule="exact" w:val="277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981" w:rsidRDefault="00762515">
            <w:pPr>
              <w:pStyle w:val="a7"/>
              <w:tabs>
                <w:tab w:val="left" w:pos="131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УК-4.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496981" w:rsidRDefault="00762515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 </w:t>
            </w:r>
            <w:r>
              <w:rPr>
                <w:rStyle w:val="a6"/>
                <w:sz w:val="20"/>
                <w:szCs w:val="20"/>
              </w:rPr>
              <w:t>Использовать различные формы, виды устной и письменной коммуникации на русском, родном и иностранном(ых) языке(ах).</w:t>
            </w:r>
          </w:p>
          <w:p w:rsidR="00496981" w:rsidRDefault="00762515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a6"/>
                <w:sz w:val="20"/>
                <w:szCs w:val="20"/>
              </w:rPr>
              <w:t>анализировать и критически оценивать устную и письменную деловую информацию на русском, родном и иностранном(ых) языке(ах)</w:t>
            </w:r>
          </w:p>
          <w:p w:rsidR="00496981" w:rsidRDefault="00762515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навыков в</w:t>
            </w:r>
            <w:r>
              <w:rPr>
                <w:rStyle w:val="a6"/>
                <w:sz w:val="20"/>
                <w:szCs w:val="20"/>
              </w:rPr>
              <w:t>ыстраивать стратегию устного и письменного общения на русском, родном и иностранном(ых) языке(ах)в рамках межличностного и межкультурного общения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981" w:rsidRDefault="0076251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981" w:rsidRDefault="00762515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981" w:rsidRDefault="00762515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981" w:rsidRDefault="00762515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496981">
        <w:trPr>
          <w:trHeight w:hRule="exact" w:val="3696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tabs>
                <w:tab w:val="left" w:pos="130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ОПК-5.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496981" w:rsidRDefault="00762515">
            <w:pPr>
              <w:pStyle w:val="a7"/>
              <w:tabs>
                <w:tab w:val="left" w:pos="205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использовать</w:t>
            </w:r>
            <w:r>
              <w:rPr>
                <w:rStyle w:val="a6"/>
                <w:sz w:val="20"/>
                <w:szCs w:val="20"/>
              </w:rPr>
              <w:tab/>
              <w:t>в</w:t>
            </w:r>
          </w:p>
          <w:p w:rsidR="00496981" w:rsidRDefault="00762515">
            <w:pPr>
              <w:pStyle w:val="a7"/>
              <w:tabs>
                <w:tab w:val="left" w:pos="205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профессиональной деятельности информационно</w:t>
            </w:r>
            <w:r>
              <w:rPr>
                <w:rStyle w:val="a6"/>
                <w:sz w:val="20"/>
                <w:szCs w:val="20"/>
              </w:rPr>
              <w:softHyphen/>
              <w:t>коммуникационные технологии, государственные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496981" w:rsidRDefault="00762515">
            <w:pPr>
              <w:pStyle w:val="a7"/>
              <w:tabs>
                <w:tab w:val="left" w:pos="12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муниципальные информационные системы;</w:t>
            </w:r>
            <w:r>
              <w:rPr>
                <w:rStyle w:val="a6"/>
                <w:sz w:val="20"/>
                <w:szCs w:val="20"/>
              </w:rPr>
              <w:tab/>
              <w:t>применять</w:t>
            </w:r>
          </w:p>
          <w:p w:rsidR="00496981" w:rsidRDefault="00762515">
            <w:pPr>
              <w:pStyle w:val="a7"/>
              <w:tabs>
                <w:tab w:val="left" w:pos="205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технологии электронного правительства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496981" w:rsidRDefault="0076251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предоставления государственных (муниципальных) услуг;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6981" w:rsidRDefault="00762515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знает как обрабатывать эмпирические и экспериментальные данные с использованием программных продуктов управленческой теории</w:t>
            </w:r>
          </w:p>
          <w:p w:rsidR="00496981" w:rsidRDefault="00762515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умеет решать стандартные задачи профессиональной деятельности с применением информационно</w:t>
            </w:r>
            <w:r>
              <w:rPr>
                <w:rStyle w:val="a6"/>
                <w:sz w:val="20"/>
                <w:szCs w:val="20"/>
              </w:rPr>
              <w:softHyphen/>
              <w:t>коммуникационных технологий</w:t>
            </w:r>
          </w:p>
          <w:p w:rsidR="00496981" w:rsidRDefault="00762515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владеет навыками как осуществлять взаимодействие с гражданами и организациями в процессе предоставления государственных (муниципальных) услуг, в том числе с применением дистанционных технологий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6981" w:rsidRDefault="0076251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6981" w:rsidRDefault="00762515">
            <w:pPr>
              <w:pStyle w:val="a7"/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6981" w:rsidRDefault="00762515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81" w:rsidRDefault="00762515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496981" w:rsidRDefault="00496981">
      <w:pPr>
        <w:sectPr w:rsidR="00496981">
          <w:pgSz w:w="16840" w:h="11900" w:orient="landscape"/>
          <w:pgMar w:top="1133" w:right="591" w:bottom="773" w:left="1018" w:header="705" w:footer="345" w:gutter="0"/>
          <w:cols w:space="720"/>
          <w:noEndnote/>
          <w:docGrid w:linePitch="360"/>
        </w:sectPr>
      </w:pPr>
    </w:p>
    <w:p w:rsidR="00496981" w:rsidRDefault="00762515">
      <w:pPr>
        <w:pStyle w:val="20"/>
        <w:keepNext/>
        <w:keepLines/>
        <w:numPr>
          <w:ilvl w:val="0"/>
          <w:numId w:val="2"/>
        </w:numPr>
        <w:tabs>
          <w:tab w:val="left" w:pos="1133"/>
        </w:tabs>
        <w:ind w:firstLine="80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496981" w:rsidRDefault="00762515">
      <w:pPr>
        <w:pStyle w:val="1"/>
        <w:numPr>
          <w:ilvl w:val="1"/>
          <w:numId w:val="2"/>
        </w:numPr>
        <w:tabs>
          <w:tab w:val="left" w:pos="1251"/>
        </w:tabs>
        <w:ind w:firstLine="800"/>
        <w:jc w:val="both"/>
      </w:pPr>
      <w:r>
        <w:rPr>
          <w:rStyle w:val="a3"/>
        </w:rPr>
        <w:t>В ходе реализации дисциплины «Основы делопроизводства и документооборота» используются следующие формы текущего контроля успеваемости обучающихся: опрос, реферат, тестирование.</w:t>
      </w:r>
    </w:p>
    <w:p w:rsidR="00496981" w:rsidRDefault="00762515">
      <w:pPr>
        <w:pStyle w:val="1"/>
        <w:numPr>
          <w:ilvl w:val="1"/>
          <w:numId w:val="2"/>
        </w:numPr>
        <w:tabs>
          <w:tab w:val="left" w:pos="1251"/>
        </w:tabs>
        <w:ind w:firstLine="800"/>
        <w:jc w:val="both"/>
      </w:pPr>
      <w:r>
        <w:rPr>
          <w:rStyle w:val="a3"/>
        </w:rPr>
        <w:t>Преподаватель при текущем контроле успеваемости, оценивает уровень подготовленности обучающихся к занятию по следующим показателям:</w:t>
      </w:r>
    </w:p>
    <w:p w:rsidR="00496981" w:rsidRDefault="00762515">
      <w:pPr>
        <w:pStyle w:val="1"/>
        <w:numPr>
          <w:ilvl w:val="0"/>
          <w:numId w:val="3"/>
        </w:numPr>
        <w:tabs>
          <w:tab w:val="left" w:pos="1141"/>
        </w:tabs>
        <w:spacing w:line="259" w:lineRule="auto"/>
        <w:ind w:firstLine="80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496981" w:rsidRDefault="00762515">
      <w:pPr>
        <w:pStyle w:val="1"/>
        <w:numPr>
          <w:ilvl w:val="0"/>
          <w:numId w:val="3"/>
        </w:numPr>
        <w:tabs>
          <w:tab w:val="left" w:pos="1141"/>
        </w:tabs>
        <w:spacing w:line="259" w:lineRule="auto"/>
        <w:ind w:firstLine="80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496981" w:rsidRDefault="00762515">
      <w:pPr>
        <w:pStyle w:val="1"/>
        <w:ind w:firstLine="80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496981" w:rsidRDefault="00762515">
      <w:pPr>
        <w:pStyle w:val="1"/>
        <w:spacing w:after="240"/>
        <w:ind w:firstLine="80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496981" w:rsidRDefault="00762515">
      <w:pPr>
        <w:pStyle w:val="20"/>
        <w:keepNext/>
        <w:keepLines/>
        <w:numPr>
          <w:ilvl w:val="0"/>
          <w:numId w:val="3"/>
        </w:numPr>
        <w:tabs>
          <w:tab w:val="left" w:pos="1141"/>
        </w:tabs>
        <w:ind w:firstLine="800"/>
        <w:jc w:val="both"/>
      </w:pPr>
      <w:bookmarkStart w:id="3" w:name="bookmark8"/>
      <w:r>
        <w:rPr>
          <w:rStyle w:val="2"/>
          <w:b/>
          <w:bCs/>
        </w:rPr>
        <w:t>.2.1. Опрос</w:t>
      </w:r>
      <w:bookmarkEnd w:id="3"/>
    </w:p>
    <w:p w:rsidR="00496981" w:rsidRDefault="00762515">
      <w:pPr>
        <w:pStyle w:val="1"/>
        <w:ind w:firstLine="80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496981" w:rsidRDefault="00762515">
      <w:pPr>
        <w:pStyle w:val="1"/>
        <w:ind w:firstLine="800"/>
        <w:jc w:val="both"/>
      </w:pPr>
      <w:r>
        <w:rPr>
          <w:rStyle w:val="a3"/>
        </w:rPr>
        <w:t>Перечень вопросов для опроса:</w:t>
      </w:r>
    </w:p>
    <w:p w:rsidR="00496981" w:rsidRDefault="00762515">
      <w:pPr>
        <w:pStyle w:val="1"/>
        <w:numPr>
          <w:ilvl w:val="0"/>
          <w:numId w:val="4"/>
        </w:numPr>
        <w:tabs>
          <w:tab w:val="left" w:pos="1141"/>
        </w:tabs>
        <w:ind w:firstLine="800"/>
        <w:jc w:val="both"/>
      </w:pPr>
      <w:r>
        <w:rPr>
          <w:rStyle w:val="a3"/>
        </w:rPr>
        <w:t>Роль документации в управленческой деятельности.</w:t>
      </w:r>
    </w:p>
    <w:p w:rsidR="00496981" w:rsidRDefault="00762515">
      <w:pPr>
        <w:pStyle w:val="1"/>
        <w:numPr>
          <w:ilvl w:val="0"/>
          <w:numId w:val="4"/>
        </w:numPr>
        <w:tabs>
          <w:tab w:val="left" w:pos="1154"/>
        </w:tabs>
        <w:ind w:firstLine="800"/>
        <w:jc w:val="both"/>
      </w:pPr>
      <w:r>
        <w:rPr>
          <w:rStyle w:val="a3"/>
        </w:rPr>
        <w:t>Место делопроизводства в управлении.</w:t>
      </w:r>
    </w:p>
    <w:p w:rsidR="00496981" w:rsidRDefault="00762515">
      <w:pPr>
        <w:pStyle w:val="1"/>
        <w:numPr>
          <w:ilvl w:val="0"/>
          <w:numId w:val="4"/>
        </w:numPr>
        <w:tabs>
          <w:tab w:val="left" w:pos="1154"/>
        </w:tabs>
        <w:ind w:firstLine="800"/>
        <w:jc w:val="both"/>
      </w:pPr>
      <w:r>
        <w:rPr>
          <w:rStyle w:val="a3"/>
        </w:rPr>
        <w:t>Документирования управленческой деятельности.</w:t>
      </w:r>
    </w:p>
    <w:p w:rsidR="00496981" w:rsidRDefault="00762515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Основные функции документа.</w:t>
      </w:r>
    </w:p>
    <w:p w:rsidR="00496981" w:rsidRDefault="00762515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Формуляр современного управленческого документа.</w:t>
      </w:r>
    </w:p>
    <w:p w:rsidR="00496981" w:rsidRDefault="00762515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Понятие реквизита, состав реквизитов, их расположение.</w:t>
      </w:r>
    </w:p>
    <w:p w:rsidR="00496981" w:rsidRDefault="00762515">
      <w:pPr>
        <w:pStyle w:val="1"/>
        <w:numPr>
          <w:ilvl w:val="0"/>
          <w:numId w:val="2"/>
        </w:numPr>
        <w:tabs>
          <w:tab w:val="left" w:pos="1133"/>
        </w:tabs>
        <w:ind w:firstLine="800"/>
        <w:jc w:val="both"/>
      </w:pPr>
      <w:r>
        <w:rPr>
          <w:rStyle w:val="a3"/>
        </w:rPr>
        <w:t>Виды бланков и порядок расположения реквизитов в бланке (угловое и центрованное).</w:t>
      </w:r>
    </w:p>
    <w:p w:rsidR="00496981" w:rsidRDefault="00762515">
      <w:pPr>
        <w:pStyle w:val="1"/>
        <w:numPr>
          <w:ilvl w:val="0"/>
          <w:numId w:val="2"/>
        </w:numPr>
        <w:tabs>
          <w:tab w:val="left" w:pos="1133"/>
        </w:tabs>
        <w:ind w:firstLine="800"/>
        <w:jc w:val="both"/>
      </w:pPr>
      <w:r>
        <w:rPr>
          <w:rStyle w:val="a3"/>
        </w:rPr>
        <w:t>Состав реквизитов, назначение, особенности оформления различных видов бланков.</w:t>
      </w:r>
    </w:p>
    <w:p w:rsidR="00496981" w:rsidRDefault="00762515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Особенности работы с бланками с гербовой символикой.</w:t>
      </w:r>
    </w:p>
    <w:p w:rsidR="00496981" w:rsidRDefault="00762515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Форматы бумажных документов.</w:t>
      </w:r>
    </w:p>
    <w:p w:rsidR="00496981" w:rsidRDefault="00762515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Требования к изготовлению документов.</w:t>
      </w:r>
    </w:p>
    <w:p w:rsidR="00496981" w:rsidRDefault="00762515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Текст документа, его структура.</w:t>
      </w:r>
    </w:p>
    <w:p w:rsidR="00496981" w:rsidRDefault="00762515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Требования к составлению документа.</w:t>
      </w:r>
    </w:p>
    <w:p w:rsidR="00496981" w:rsidRDefault="00762515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Формирования различных категорий документов в дела.</w:t>
      </w:r>
    </w:p>
    <w:p w:rsidR="00496981" w:rsidRDefault="00762515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Ответственность за сохранность документов.</w:t>
      </w:r>
    </w:p>
    <w:p w:rsidR="00496981" w:rsidRDefault="00762515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Экспертиза ценности документов.</w:t>
      </w:r>
    </w:p>
    <w:p w:rsidR="00496981" w:rsidRDefault="00762515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Требования, предъявляемые к оформлению дел.</w:t>
      </w:r>
    </w:p>
    <w:p w:rsidR="00496981" w:rsidRDefault="00762515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Полное и частичное оформление дел.</w:t>
      </w:r>
    </w:p>
    <w:p w:rsidR="00496981" w:rsidRDefault="00762515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Оформление обложки дела.</w:t>
      </w:r>
    </w:p>
    <w:p w:rsidR="00496981" w:rsidRDefault="00762515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Передача дел на хранение в архив.</w:t>
      </w:r>
    </w:p>
    <w:p w:rsidR="00496981" w:rsidRDefault="00762515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Компьютерные средства подготовки документов.</w:t>
      </w:r>
    </w:p>
    <w:p w:rsidR="00496981" w:rsidRDefault="00762515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Виды организационной техники.</w:t>
      </w:r>
    </w:p>
    <w:p w:rsidR="00496981" w:rsidRDefault="00762515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Изготовление, копирование и тиражирование документов.</w:t>
      </w:r>
    </w:p>
    <w:p w:rsidR="00496981" w:rsidRDefault="00762515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Средства обработки документов.</w:t>
      </w:r>
    </w:p>
    <w:p w:rsidR="00496981" w:rsidRDefault="00762515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Правила безопасной работы с оргтехникой.</w:t>
      </w:r>
    </w:p>
    <w:p w:rsidR="00496981" w:rsidRDefault="00762515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Работа с внутренними документами.</w:t>
      </w:r>
    </w:p>
    <w:p w:rsidR="00496981" w:rsidRDefault="00762515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Регистрация документов. Цели и основные принципы регистрации документов.</w:t>
      </w:r>
    </w:p>
    <w:p w:rsidR="00496981" w:rsidRDefault="00762515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Формы регистрации документов и порядок их заполнения.</w:t>
      </w:r>
    </w:p>
    <w:p w:rsidR="00496981" w:rsidRDefault="00762515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Регистрационно-контрольная карточка.</w:t>
      </w:r>
    </w:p>
    <w:p w:rsidR="00496981" w:rsidRDefault="00762515">
      <w:pPr>
        <w:pStyle w:val="1"/>
        <w:numPr>
          <w:ilvl w:val="0"/>
          <w:numId w:val="2"/>
        </w:numPr>
        <w:tabs>
          <w:tab w:val="left" w:pos="1189"/>
        </w:tabs>
        <w:ind w:firstLine="800"/>
        <w:jc w:val="both"/>
      </w:pPr>
      <w:r>
        <w:rPr>
          <w:rStyle w:val="a3"/>
        </w:rPr>
        <w:t>Нормативные акты, регламентирующие работу кадровой службы на предприятии.</w:t>
      </w:r>
    </w:p>
    <w:p w:rsidR="00496981" w:rsidRDefault="00762515">
      <w:pPr>
        <w:pStyle w:val="1"/>
        <w:numPr>
          <w:ilvl w:val="0"/>
          <w:numId w:val="2"/>
        </w:numPr>
        <w:tabs>
          <w:tab w:val="left" w:pos="1189"/>
        </w:tabs>
        <w:ind w:firstLine="800"/>
        <w:jc w:val="both"/>
      </w:pPr>
      <w:r>
        <w:rPr>
          <w:rStyle w:val="a3"/>
        </w:rPr>
        <w:t>Внутренние локальные нормативные акты, относящиеся к управления персоналом.</w:t>
      </w:r>
    </w:p>
    <w:p w:rsidR="00496981" w:rsidRDefault="00762515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lastRenderedPageBreak/>
        <w:t>Ознакомление работников с локальными нормативными актами.</w:t>
      </w:r>
    </w:p>
    <w:p w:rsidR="00496981" w:rsidRDefault="00762515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Понятие персональных данных работников, их обработка.</w:t>
      </w:r>
    </w:p>
    <w:p w:rsidR="00496981" w:rsidRDefault="00762515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Документы, подтверждающие трудовую деятельность работников.</w:t>
      </w:r>
    </w:p>
    <w:p w:rsidR="00496981" w:rsidRDefault="00762515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Нормативно-методическое регулирование делопроизводства.</w:t>
      </w:r>
    </w:p>
    <w:p w:rsidR="00496981" w:rsidRDefault="00762515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Государственные стандарты, их роль и значение (стандартизация).</w:t>
      </w:r>
    </w:p>
    <w:p w:rsidR="00496981" w:rsidRDefault="00762515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Делопроизводство федеральных органах исполнительной власти.</w:t>
      </w:r>
    </w:p>
    <w:p w:rsidR="00496981" w:rsidRDefault="00762515">
      <w:pPr>
        <w:pStyle w:val="1"/>
        <w:numPr>
          <w:ilvl w:val="0"/>
          <w:numId w:val="2"/>
        </w:numPr>
        <w:tabs>
          <w:tab w:val="left" w:pos="1184"/>
        </w:tabs>
        <w:ind w:firstLine="820"/>
        <w:jc w:val="both"/>
      </w:pPr>
      <w:r>
        <w:rPr>
          <w:rStyle w:val="a3"/>
        </w:rPr>
        <w:t>Методические рекомендации по разработке инструкций по делопроизводству федеральных органах исполнительной власти.</w:t>
      </w:r>
    </w:p>
    <w:p w:rsidR="00496981" w:rsidRDefault="00762515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Унифицированные системы документации.</w:t>
      </w:r>
    </w:p>
    <w:p w:rsidR="00496981" w:rsidRDefault="00762515">
      <w:pPr>
        <w:pStyle w:val="1"/>
        <w:numPr>
          <w:ilvl w:val="0"/>
          <w:numId w:val="2"/>
        </w:numPr>
        <w:tabs>
          <w:tab w:val="left" w:pos="1953"/>
        </w:tabs>
        <w:spacing w:after="240"/>
        <w:ind w:firstLine="820"/>
        <w:jc w:val="both"/>
      </w:pPr>
      <w:r>
        <w:rPr>
          <w:rStyle w:val="a3"/>
        </w:rPr>
        <w:t>Нормативные документы по труду и охране и труда.</w:t>
      </w:r>
    </w:p>
    <w:p w:rsidR="00496981" w:rsidRDefault="00762515">
      <w:pPr>
        <w:pStyle w:val="1"/>
        <w:ind w:firstLine="820"/>
        <w:jc w:val="both"/>
      </w:pPr>
      <w:r>
        <w:rPr>
          <w:rStyle w:val="a3"/>
        </w:rPr>
        <w:t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рейтинг-баллами.</w:t>
      </w:r>
    </w:p>
    <w:p w:rsidR="00496981" w:rsidRDefault="00762515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496981" w:rsidRDefault="00762515">
      <w:pPr>
        <w:pStyle w:val="1"/>
        <w:numPr>
          <w:ilvl w:val="0"/>
          <w:numId w:val="5"/>
        </w:numPr>
        <w:tabs>
          <w:tab w:val="left" w:pos="1218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496981" w:rsidRDefault="00762515">
      <w:pPr>
        <w:pStyle w:val="1"/>
        <w:numPr>
          <w:ilvl w:val="0"/>
          <w:numId w:val="5"/>
        </w:numPr>
        <w:tabs>
          <w:tab w:val="left" w:pos="1218"/>
        </w:tabs>
        <w:ind w:firstLine="820"/>
      </w:pPr>
      <w:r>
        <w:rPr>
          <w:rStyle w:val="a3"/>
        </w:rPr>
        <w:t>В ответе приводятся примеры из практики, даты, Ф.И.О. авторов.</w:t>
      </w:r>
    </w:p>
    <w:p w:rsidR="00496981" w:rsidRDefault="00762515">
      <w:pPr>
        <w:pStyle w:val="1"/>
        <w:numPr>
          <w:ilvl w:val="0"/>
          <w:numId w:val="5"/>
        </w:numPr>
        <w:tabs>
          <w:tab w:val="left" w:pos="1218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496981" w:rsidRDefault="00762515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496981" w:rsidRDefault="00762515">
      <w:pPr>
        <w:pStyle w:val="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496981" w:rsidRDefault="00762515">
      <w:pPr>
        <w:pStyle w:val="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496981" w:rsidRDefault="00762515">
      <w:pPr>
        <w:pStyle w:val="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496981" w:rsidRDefault="00762515">
      <w:pPr>
        <w:pStyle w:val="1"/>
        <w:numPr>
          <w:ilvl w:val="0"/>
          <w:numId w:val="6"/>
        </w:numPr>
        <w:tabs>
          <w:tab w:val="left" w:pos="1218"/>
        </w:tabs>
        <w:spacing w:after="24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7253"/>
      </w:tblGrid>
      <w:tr w:rsidR="00496981"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981" w:rsidRDefault="007625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Рейтинг-баллы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496981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496981">
        <w:trPr>
          <w:trHeight w:hRule="exact" w:val="27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496981"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496981">
        <w:trPr>
          <w:trHeight w:hRule="exact" w:val="29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496981" w:rsidRDefault="00496981">
      <w:pPr>
        <w:spacing w:after="239" w:line="1" w:lineRule="exact"/>
      </w:pPr>
    </w:p>
    <w:p w:rsidR="00496981" w:rsidRDefault="00762515">
      <w:pPr>
        <w:pStyle w:val="20"/>
        <w:keepNext/>
        <w:keepLines/>
        <w:ind w:firstLine="820"/>
        <w:jc w:val="both"/>
      </w:pPr>
      <w:bookmarkStart w:id="4" w:name="bookmark10"/>
      <w:r>
        <w:rPr>
          <w:rStyle w:val="2"/>
          <w:b/>
          <w:bCs/>
        </w:rPr>
        <w:t>Реферат</w:t>
      </w:r>
      <w:bookmarkEnd w:id="4"/>
    </w:p>
    <w:p w:rsidR="00496981" w:rsidRDefault="00762515">
      <w:pPr>
        <w:pStyle w:val="1"/>
        <w:ind w:firstLine="820"/>
        <w:jc w:val="both"/>
      </w:pPr>
      <w:r>
        <w:rPr>
          <w:rStyle w:val="a3"/>
        </w:rPr>
        <w:t>Цель выполнения задания: задание ориентировано на многостороннее анализирование изучаемой темы, включая обоснование гипотез и постановку задач исследования в определенной области психологии. Реферирование способствует самостоятельному осуществлению студентом обработки научной информации. Написание реферата позволяет студенту научаться работать с научной информацией: осмыслять, анализировать, переструктурировать, обобщать, выдвигать гипотезы и решать поставленные задачи.</w:t>
      </w:r>
    </w:p>
    <w:p w:rsidR="00496981" w:rsidRDefault="00762515">
      <w:pPr>
        <w:pStyle w:val="1"/>
        <w:ind w:firstLine="820"/>
        <w:jc w:val="both"/>
      </w:pPr>
      <w:r>
        <w:rPr>
          <w:rStyle w:val="a3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 предметные понятия, в соответствии со стилем, темой и задачей работы; качество оформления работы, широта охвата источников и дополнительной литературы.</w:t>
      </w:r>
    </w:p>
    <w:p w:rsidR="00496981" w:rsidRDefault="00762515">
      <w:pPr>
        <w:pStyle w:val="1"/>
        <w:ind w:firstLine="820"/>
        <w:jc w:val="both"/>
      </w:pPr>
      <w:r>
        <w:rPr>
          <w:rStyle w:val="a3"/>
        </w:rPr>
        <w:t>Описание задания</w:t>
      </w:r>
    </w:p>
    <w:p w:rsidR="00496981" w:rsidRDefault="00762515">
      <w:pPr>
        <w:pStyle w:val="1"/>
        <w:spacing w:after="240"/>
        <w:ind w:firstLine="820"/>
        <w:jc w:val="both"/>
      </w:pPr>
      <w:r>
        <w:rPr>
          <w:rStyle w:val="a3"/>
        </w:rPr>
        <w:t>Реферат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определённую тему, включающий обзор соответствующих литературных и других источников. В реферате излагается сущность изучаемых вопросов, основные фактические данные и делаются общие выводы. Реферат представляет собой объективное, лишенное эмоций сообщение информации первоисточника на основе ее смысловой переработки. Он акцентирует внимание на новых сведениях и определяет целесообразность обращения к первоисточнику.</w:t>
      </w:r>
    </w:p>
    <w:p w:rsidR="00496981" w:rsidRDefault="00762515">
      <w:pPr>
        <w:pStyle w:val="1"/>
        <w:ind w:firstLine="720"/>
        <w:jc w:val="both"/>
      </w:pPr>
      <w:r>
        <w:rPr>
          <w:rStyle w:val="a3"/>
        </w:rPr>
        <w:lastRenderedPageBreak/>
        <w:t>При этом происходит необходимое в процессе обучения упрощение восприятия информации посредством ее сжатия и систематизации.</w:t>
      </w:r>
    </w:p>
    <w:p w:rsidR="00496981" w:rsidRDefault="00762515">
      <w:pPr>
        <w:pStyle w:val="1"/>
        <w:ind w:firstLine="720"/>
        <w:jc w:val="both"/>
      </w:pPr>
      <w:r>
        <w:rPr>
          <w:rStyle w:val="a3"/>
        </w:rPr>
        <w:t>Реферирование заключается в выборке из всего массива информации ключевых моментов и их фиксировании на основе сформулированных гипотез и задач.</w:t>
      </w:r>
    </w:p>
    <w:p w:rsidR="00496981" w:rsidRDefault="00762515">
      <w:pPr>
        <w:pStyle w:val="1"/>
        <w:ind w:firstLine="720"/>
        <w:jc w:val="both"/>
      </w:pPr>
      <w:r>
        <w:rPr>
          <w:rStyle w:val="a3"/>
        </w:rPr>
        <w:t>Реферат оформляется в текстовом виде в свободной форме, где должно быть отражено ключевое содержание по раскрытию проблемы. Основным источником для оценивания является презентация.</w:t>
      </w:r>
    </w:p>
    <w:p w:rsidR="00496981" w:rsidRDefault="00762515">
      <w:pPr>
        <w:pStyle w:val="1"/>
        <w:ind w:firstLine="720"/>
        <w:jc w:val="both"/>
      </w:pPr>
      <w:r>
        <w:rPr>
          <w:rStyle w:val="a3"/>
          <w:b/>
          <w:bCs/>
        </w:rPr>
        <w:t>Темы для рефератов:</w:t>
      </w:r>
    </w:p>
    <w:p w:rsidR="00496981" w:rsidRDefault="00762515">
      <w:pPr>
        <w:pStyle w:val="1"/>
        <w:numPr>
          <w:ilvl w:val="0"/>
          <w:numId w:val="7"/>
        </w:numPr>
        <w:tabs>
          <w:tab w:val="left" w:pos="1133"/>
        </w:tabs>
        <w:ind w:firstLine="720"/>
        <w:jc w:val="both"/>
      </w:pPr>
      <w:r>
        <w:rPr>
          <w:rStyle w:val="a3"/>
        </w:rPr>
        <w:t>Цели изучения и задачи курса делопроизводства, определение делопроизводства. Роль документационного обеспечения в управлении.</w:t>
      </w:r>
    </w:p>
    <w:p w:rsidR="00496981" w:rsidRDefault="00762515">
      <w:pPr>
        <w:pStyle w:val="1"/>
        <w:numPr>
          <w:ilvl w:val="0"/>
          <w:numId w:val="7"/>
        </w:numPr>
        <w:tabs>
          <w:tab w:val="left" w:pos="1133"/>
        </w:tabs>
        <w:ind w:firstLine="720"/>
        <w:jc w:val="both"/>
      </w:pPr>
      <w:r>
        <w:rPr>
          <w:rStyle w:val="a3"/>
        </w:rPr>
        <w:t>Нормативно-правовое обеспечение деятельности служб делопроизводства, структура и содержание инструкции по делопроизводству на предприятии.</w:t>
      </w:r>
    </w:p>
    <w:p w:rsidR="00496981" w:rsidRDefault="00762515">
      <w:pPr>
        <w:pStyle w:val="1"/>
        <w:numPr>
          <w:ilvl w:val="0"/>
          <w:numId w:val="7"/>
        </w:numPr>
        <w:tabs>
          <w:tab w:val="left" w:pos="1133"/>
        </w:tabs>
        <w:ind w:firstLine="720"/>
        <w:jc w:val="both"/>
      </w:pPr>
      <w:r>
        <w:rPr>
          <w:rStyle w:val="a3"/>
        </w:rPr>
        <w:t>Понятие «документ», его функция. Классификация документов по основным признакам.</w:t>
      </w:r>
    </w:p>
    <w:p w:rsidR="00496981" w:rsidRDefault="00762515">
      <w:pPr>
        <w:pStyle w:val="1"/>
        <w:numPr>
          <w:ilvl w:val="0"/>
          <w:numId w:val="7"/>
        </w:numPr>
        <w:tabs>
          <w:tab w:val="left" w:pos="1133"/>
        </w:tabs>
        <w:ind w:firstLine="720"/>
        <w:jc w:val="both"/>
      </w:pPr>
      <w:r>
        <w:rPr>
          <w:rStyle w:val="a3"/>
        </w:rPr>
        <w:t>Характеристика реквизитов заголовочной части документа, их перечень и требования к оформлению.</w:t>
      </w:r>
    </w:p>
    <w:p w:rsidR="00496981" w:rsidRDefault="00762515">
      <w:pPr>
        <w:pStyle w:val="1"/>
        <w:numPr>
          <w:ilvl w:val="0"/>
          <w:numId w:val="7"/>
        </w:numPr>
        <w:tabs>
          <w:tab w:val="left" w:pos="1133"/>
        </w:tabs>
        <w:ind w:firstLine="720"/>
        <w:jc w:val="both"/>
      </w:pPr>
      <w:r>
        <w:rPr>
          <w:rStyle w:val="a3"/>
        </w:rPr>
        <w:t>Характеристика реквизитов содержательной части документа, их перечень и требования к оформлению.</w:t>
      </w:r>
    </w:p>
    <w:p w:rsidR="00496981" w:rsidRDefault="00762515">
      <w:pPr>
        <w:pStyle w:val="1"/>
        <w:numPr>
          <w:ilvl w:val="0"/>
          <w:numId w:val="7"/>
        </w:numPr>
        <w:tabs>
          <w:tab w:val="left" w:pos="1133"/>
        </w:tabs>
        <w:ind w:firstLine="720"/>
        <w:jc w:val="both"/>
      </w:pPr>
      <w:r>
        <w:rPr>
          <w:rStyle w:val="a3"/>
        </w:rPr>
        <w:t>Характеристика реквизитов оформляющей части документа, их перечень и требования к оформлению.</w:t>
      </w:r>
    </w:p>
    <w:p w:rsidR="00496981" w:rsidRDefault="00762515">
      <w:pPr>
        <w:pStyle w:val="1"/>
        <w:numPr>
          <w:ilvl w:val="0"/>
          <w:numId w:val="7"/>
        </w:numPr>
        <w:tabs>
          <w:tab w:val="left" w:pos="1853"/>
          <w:tab w:val="left" w:pos="5650"/>
        </w:tabs>
        <w:ind w:firstLine="720"/>
        <w:jc w:val="both"/>
      </w:pPr>
      <w:r>
        <w:rPr>
          <w:rStyle w:val="a3"/>
        </w:rPr>
        <w:t>Бланк документа, виды бланков</w:t>
      </w:r>
      <w:r>
        <w:rPr>
          <w:rStyle w:val="a3"/>
        </w:rPr>
        <w:tab/>
        <w:t>организационно-распорядительных</w:t>
      </w:r>
    </w:p>
    <w:p w:rsidR="00496981" w:rsidRDefault="00762515">
      <w:pPr>
        <w:pStyle w:val="1"/>
        <w:ind w:firstLine="0"/>
        <w:jc w:val="both"/>
      </w:pPr>
      <w:r>
        <w:rPr>
          <w:rStyle w:val="a3"/>
        </w:rPr>
        <w:t>документов. Требования к бланкам, размеры полей бланков.</w:t>
      </w:r>
    </w:p>
    <w:p w:rsidR="00496981" w:rsidRDefault="00762515">
      <w:pPr>
        <w:pStyle w:val="1"/>
        <w:numPr>
          <w:ilvl w:val="0"/>
          <w:numId w:val="7"/>
        </w:numPr>
        <w:tabs>
          <w:tab w:val="left" w:pos="1133"/>
        </w:tabs>
        <w:ind w:firstLine="720"/>
        <w:jc w:val="both"/>
      </w:pPr>
      <w:r>
        <w:rPr>
          <w:rStyle w:val="a3"/>
        </w:rPr>
        <w:t>Организационные документы, их назначение и роль. Основные виды и общие правила оформления.</w:t>
      </w:r>
    </w:p>
    <w:p w:rsidR="00496981" w:rsidRDefault="00762515">
      <w:pPr>
        <w:pStyle w:val="1"/>
        <w:numPr>
          <w:ilvl w:val="0"/>
          <w:numId w:val="7"/>
        </w:numPr>
        <w:tabs>
          <w:tab w:val="left" w:pos="1133"/>
        </w:tabs>
        <w:ind w:firstLine="720"/>
        <w:jc w:val="both"/>
      </w:pPr>
      <w:r>
        <w:rPr>
          <w:rStyle w:val="a3"/>
        </w:rPr>
        <w:t>Общая характеристика должностной инструкции. Определение, структура содержания, порядок оформления и основные реквизиты документа.</w:t>
      </w:r>
    </w:p>
    <w:p w:rsidR="00496981" w:rsidRDefault="00762515">
      <w:pPr>
        <w:pStyle w:val="1"/>
        <w:numPr>
          <w:ilvl w:val="0"/>
          <w:numId w:val="7"/>
        </w:numPr>
        <w:tabs>
          <w:tab w:val="left" w:pos="1184"/>
        </w:tabs>
        <w:ind w:firstLine="720"/>
        <w:jc w:val="both"/>
      </w:pPr>
      <w:r>
        <w:rPr>
          <w:rStyle w:val="a3"/>
        </w:rPr>
        <w:t>Штатное расписание. Общая характеристика документа; форма исполнения, структура содержания, порядок оформления и реквизиты документа.</w:t>
      </w:r>
    </w:p>
    <w:p w:rsidR="00496981" w:rsidRDefault="00762515">
      <w:pPr>
        <w:pStyle w:val="1"/>
        <w:numPr>
          <w:ilvl w:val="0"/>
          <w:numId w:val="7"/>
        </w:numPr>
        <w:tabs>
          <w:tab w:val="left" w:pos="1189"/>
        </w:tabs>
        <w:ind w:firstLine="720"/>
        <w:jc w:val="both"/>
      </w:pPr>
      <w:r>
        <w:rPr>
          <w:rStyle w:val="a3"/>
        </w:rPr>
        <w:t>Распорядительные документы, их назначение и роль в управлении. Основные виды распорядительных документов и общие правила оформления.</w:t>
      </w:r>
    </w:p>
    <w:p w:rsidR="00496981" w:rsidRDefault="00762515">
      <w:pPr>
        <w:pStyle w:val="1"/>
        <w:numPr>
          <w:ilvl w:val="0"/>
          <w:numId w:val="7"/>
        </w:numPr>
        <w:tabs>
          <w:tab w:val="left" w:pos="1194"/>
        </w:tabs>
        <w:ind w:firstLine="720"/>
        <w:jc w:val="both"/>
      </w:pPr>
      <w:r>
        <w:rPr>
          <w:rStyle w:val="a3"/>
        </w:rPr>
        <w:t>Приказ по основной деятельности. Структура текста приказа, порядок его разработки и правила оформления реквизитов. Выписка из приказа.</w:t>
      </w:r>
    </w:p>
    <w:p w:rsidR="00496981" w:rsidRDefault="00762515">
      <w:pPr>
        <w:pStyle w:val="1"/>
        <w:numPr>
          <w:ilvl w:val="0"/>
          <w:numId w:val="7"/>
        </w:numPr>
        <w:tabs>
          <w:tab w:val="left" w:pos="1853"/>
        </w:tabs>
        <w:ind w:firstLine="720"/>
        <w:jc w:val="both"/>
      </w:pPr>
      <w:r>
        <w:rPr>
          <w:rStyle w:val="a3"/>
        </w:rPr>
        <w:t>Распоряжение. Структура текста, правила оформления реквизитов.</w:t>
      </w:r>
    </w:p>
    <w:p w:rsidR="00496981" w:rsidRDefault="00762515">
      <w:pPr>
        <w:pStyle w:val="1"/>
        <w:numPr>
          <w:ilvl w:val="0"/>
          <w:numId w:val="7"/>
        </w:numPr>
        <w:tabs>
          <w:tab w:val="left" w:pos="1184"/>
        </w:tabs>
        <w:ind w:firstLine="720"/>
        <w:jc w:val="both"/>
      </w:pPr>
      <w:r>
        <w:rPr>
          <w:rStyle w:val="a3"/>
        </w:rPr>
        <w:t>Указание. Общая характеристика документа, структура его текста, порядок и особенности оформления, реквизиты указания.</w:t>
      </w:r>
    </w:p>
    <w:p w:rsidR="00496981" w:rsidRDefault="00762515">
      <w:pPr>
        <w:pStyle w:val="1"/>
        <w:numPr>
          <w:ilvl w:val="0"/>
          <w:numId w:val="7"/>
        </w:numPr>
        <w:tabs>
          <w:tab w:val="left" w:pos="1189"/>
        </w:tabs>
        <w:ind w:firstLine="720"/>
        <w:jc w:val="both"/>
      </w:pPr>
      <w:r>
        <w:rPr>
          <w:rStyle w:val="a3"/>
        </w:rPr>
        <w:t>Информационно-справочные документы, их назначение и роль в управлении. Перечень основных видов информационно-справочных документов. Общие требования к оформлению.</w:t>
      </w:r>
    </w:p>
    <w:p w:rsidR="00496981" w:rsidRDefault="00762515">
      <w:pPr>
        <w:pStyle w:val="1"/>
        <w:numPr>
          <w:ilvl w:val="0"/>
          <w:numId w:val="7"/>
        </w:numPr>
        <w:tabs>
          <w:tab w:val="left" w:pos="1184"/>
        </w:tabs>
        <w:ind w:firstLine="720"/>
        <w:jc w:val="both"/>
      </w:pPr>
      <w:r>
        <w:rPr>
          <w:rStyle w:val="a3"/>
        </w:rPr>
        <w:t>Акт. Общая характеристика документа, структура текста, порядок разработки и оформления реквизитов акта.</w:t>
      </w:r>
    </w:p>
    <w:p w:rsidR="00496981" w:rsidRDefault="00762515">
      <w:pPr>
        <w:pStyle w:val="1"/>
        <w:numPr>
          <w:ilvl w:val="0"/>
          <w:numId w:val="7"/>
        </w:numPr>
        <w:tabs>
          <w:tab w:val="left" w:pos="1194"/>
        </w:tabs>
        <w:ind w:firstLine="720"/>
        <w:jc w:val="both"/>
      </w:pPr>
      <w:r>
        <w:rPr>
          <w:rStyle w:val="a3"/>
        </w:rPr>
        <w:t>Протокол. Общая характеристика протокола, структура текста, порядок разработки и оформления реквизитов протокола.</w:t>
      </w:r>
    </w:p>
    <w:p w:rsidR="00496981" w:rsidRDefault="00762515">
      <w:pPr>
        <w:pStyle w:val="1"/>
        <w:numPr>
          <w:ilvl w:val="0"/>
          <w:numId w:val="7"/>
        </w:numPr>
        <w:tabs>
          <w:tab w:val="left" w:pos="1189"/>
        </w:tabs>
        <w:ind w:firstLine="720"/>
        <w:jc w:val="both"/>
      </w:pPr>
      <w:r>
        <w:rPr>
          <w:rStyle w:val="a3"/>
        </w:rPr>
        <w:t>Докладная, объяснительная записка. Общая характеристика документов, порядок оформления реквизитов служебных записок.</w:t>
      </w:r>
    </w:p>
    <w:p w:rsidR="00496981" w:rsidRDefault="00762515">
      <w:pPr>
        <w:pStyle w:val="1"/>
        <w:numPr>
          <w:ilvl w:val="0"/>
          <w:numId w:val="7"/>
        </w:numPr>
        <w:tabs>
          <w:tab w:val="left" w:pos="1184"/>
        </w:tabs>
        <w:ind w:firstLine="720"/>
        <w:jc w:val="both"/>
      </w:pPr>
      <w:r>
        <w:rPr>
          <w:rStyle w:val="a3"/>
        </w:rPr>
        <w:t>Справка. Виды справок Общая характеристика документа, реквизиты справок, особенности оформления.</w:t>
      </w:r>
    </w:p>
    <w:p w:rsidR="00496981" w:rsidRDefault="00762515">
      <w:pPr>
        <w:pStyle w:val="1"/>
        <w:numPr>
          <w:ilvl w:val="0"/>
          <w:numId w:val="7"/>
        </w:numPr>
        <w:tabs>
          <w:tab w:val="left" w:pos="1189"/>
        </w:tabs>
        <w:ind w:firstLine="720"/>
        <w:jc w:val="both"/>
      </w:pPr>
      <w:r>
        <w:rPr>
          <w:rStyle w:val="a3"/>
        </w:rPr>
        <w:t>Служебное письмо. Виды писем. Структура, порядок оформления, требования к письму, реквизиты письма.</w:t>
      </w:r>
    </w:p>
    <w:p w:rsidR="00496981" w:rsidRDefault="00762515">
      <w:pPr>
        <w:pStyle w:val="1"/>
        <w:numPr>
          <w:ilvl w:val="0"/>
          <w:numId w:val="7"/>
        </w:numPr>
        <w:tabs>
          <w:tab w:val="left" w:pos="1184"/>
        </w:tabs>
        <w:ind w:firstLine="720"/>
        <w:jc w:val="both"/>
      </w:pPr>
      <w:r>
        <w:rPr>
          <w:rStyle w:val="a3"/>
        </w:rPr>
        <w:t>Телеграмма и телефонограмма. Общая характеристика документов, порядок оформления реквизитов.</w:t>
      </w:r>
    </w:p>
    <w:p w:rsidR="00496981" w:rsidRDefault="00762515">
      <w:pPr>
        <w:pStyle w:val="1"/>
        <w:numPr>
          <w:ilvl w:val="0"/>
          <w:numId w:val="7"/>
        </w:numPr>
        <w:tabs>
          <w:tab w:val="left" w:pos="1189"/>
        </w:tabs>
        <w:ind w:firstLine="720"/>
        <w:jc w:val="both"/>
      </w:pPr>
      <w:r>
        <w:rPr>
          <w:rStyle w:val="a3"/>
        </w:rPr>
        <w:t>Документы по личному составу. Перечень документов. Особенности этих документов.</w:t>
      </w:r>
    </w:p>
    <w:p w:rsidR="00496981" w:rsidRDefault="00762515">
      <w:pPr>
        <w:pStyle w:val="1"/>
        <w:numPr>
          <w:ilvl w:val="0"/>
          <w:numId w:val="7"/>
        </w:numPr>
        <w:tabs>
          <w:tab w:val="left" w:pos="1867"/>
        </w:tabs>
        <w:ind w:firstLine="740"/>
        <w:jc w:val="both"/>
      </w:pPr>
      <w:r>
        <w:rPr>
          <w:rStyle w:val="a3"/>
        </w:rPr>
        <w:t>Оформление кадровых приказов, выписка из приказа.</w:t>
      </w:r>
    </w:p>
    <w:p w:rsidR="00496981" w:rsidRDefault="00762515">
      <w:pPr>
        <w:pStyle w:val="1"/>
        <w:numPr>
          <w:ilvl w:val="0"/>
          <w:numId w:val="7"/>
        </w:numPr>
        <w:tabs>
          <w:tab w:val="left" w:pos="1867"/>
        </w:tabs>
        <w:ind w:firstLine="740"/>
        <w:jc w:val="both"/>
      </w:pPr>
      <w:r>
        <w:rPr>
          <w:rStyle w:val="a3"/>
        </w:rPr>
        <w:lastRenderedPageBreak/>
        <w:t>Оформление заявления, автобиографии, характеристики, резюме.</w:t>
      </w:r>
    </w:p>
    <w:p w:rsidR="00496981" w:rsidRDefault="00762515">
      <w:pPr>
        <w:pStyle w:val="1"/>
        <w:numPr>
          <w:ilvl w:val="0"/>
          <w:numId w:val="7"/>
        </w:numPr>
        <w:tabs>
          <w:tab w:val="left" w:pos="1867"/>
        </w:tabs>
        <w:ind w:firstLine="740"/>
        <w:jc w:val="both"/>
      </w:pPr>
      <w:r>
        <w:rPr>
          <w:rStyle w:val="a3"/>
        </w:rPr>
        <w:t>Трудовая книжка. Правила оформления трудовых книжек.</w:t>
      </w:r>
    </w:p>
    <w:p w:rsidR="00496981" w:rsidRDefault="00762515">
      <w:pPr>
        <w:pStyle w:val="1"/>
        <w:numPr>
          <w:ilvl w:val="0"/>
          <w:numId w:val="7"/>
        </w:numPr>
        <w:tabs>
          <w:tab w:val="left" w:pos="1189"/>
        </w:tabs>
        <w:ind w:firstLine="740"/>
        <w:jc w:val="both"/>
      </w:pPr>
      <w:r>
        <w:rPr>
          <w:rStyle w:val="a3"/>
        </w:rPr>
        <w:t>Документооборот. Основные этапы документооборота. Технология работы с входящими документами.</w:t>
      </w:r>
    </w:p>
    <w:p w:rsidR="00496981" w:rsidRDefault="00762515">
      <w:pPr>
        <w:pStyle w:val="1"/>
        <w:numPr>
          <w:ilvl w:val="0"/>
          <w:numId w:val="7"/>
        </w:numPr>
        <w:tabs>
          <w:tab w:val="left" w:pos="1867"/>
        </w:tabs>
        <w:ind w:firstLine="740"/>
        <w:jc w:val="both"/>
      </w:pPr>
      <w:r>
        <w:rPr>
          <w:rStyle w:val="a3"/>
        </w:rPr>
        <w:t>Технология обработки внутренних и исходящих документов.</w:t>
      </w:r>
    </w:p>
    <w:p w:rsidR="00496981" w:rsidRDefault="00762515">
      <w:pPr>
        <w:pStyle w:val="1"/>
        <w:numPr>
          <w:ilvl w:val="0"/>
          <w:numId w:val="7"/>
        </w:numPr>
        <w:tabs>
          <w:tab w:val="left" w:pos="1867"/>
        </w:tabs>
        <w:ind w:firstLine="740"/>
        <w:jc w:val="both"/>
      </w:pPr>
      <w:r>
        <w:rPr>
          <w:rStyle w:val="a3"/>
        </w:rPr>
        <w:t>Регистрация документов и контроль исполнения документов.</w:t>
      </w:r>
    </w:p>
    <w:p w:rsidR="00496981" w:rsidRDefault="00762515">
      <w:pPr>
        <w:pStyle w:val="1"/>
        <w:numPr>
          <w:ilvl w:val="0"/>
          <w:numId w:val="7"/>
        </w:numPr>
        <w:tabs>
          <w:tab w:val="left" w:pos="1867"/>
        </w:tabs>
        <w:ind w:firstLine="740"/>
        <w:jc w:val="both"/>
      </w:pPr>
      <w:r>
        <w:rPr>
          <w:rStyle w:val="a3"/>
        </w:rPr>
        <w:t>Номенклатура дел на предприятии, формирование и оформление дел.</w:t>
      </w:r>
    </w:p>
    <w:p w:rsidR="00496981" w:rsidRDefault="00762515">
      <w:pPr>
        <w:pStyle w:val="1"/>
        <w:numPr>
          <w:ilvl w:val="0"/>
          <w:numId w:val="7"/>
        </w:numPr>
        <w:tabs>
          <w:tab w:val="left" w:pos="1867"/>
        </w:tabs>
        <w:ind w:firstLine="740"/>
        <w:jc w:val="both"/>
      </w:pPr>
      <w:r>
        <w:rPr>
          <w:rStyle w:val="a3"/>
        </w:rPr>
        <w:t>Подготовка документов на архивное хранение.</w:t>
      </w:r>
    </w:p>
    <w:p w:rsidR="00496981" w:rsidRDefault="00762515">
      <w:pPr>
        <w:pStyle w:val="1"/>
        <w:numPr>
          <w:ilvl w:val="0"/>
          <w:numId w:val="7"/>
        </w:numPr>
        <w:tabs>
          <w:tab w:val="left" w:pos="1867"/>
        </w:tabs>
        <w:ind w:firstLine="740"/>
        <w:jc w:val="both"/>
      </w:pPr>
      <w:r>
        <w:rPr>
          <w:rStyle w:val="a3"/>
        </w:rPr>
        <w:t>Организация и особенности приёма посетителей руководителем.</w:t>
      </w:r>
    </w:p>
    <w:p w:rsidR="00496981" w:rsidRDefault="00762515">
      <w:pPr>
        <w:pStyle w:val="1"/>
        <w:numPr>
          <w:ilvl w:val="0"/>
          <w:numId w:val="7"/>
        </w:numPr>
        <w:tabs>
          <w:tab w:val="left" w:pos="1867"/>
        </w:tabs>
        <w:spacing w:after="240"/>
        <w:ind w:firstLine="740"/>
        <w:jc w:val="both"/>
      </w:pPr>
      <w:r>
        <w:rPr>
          <w:rStyle w:val="a3"/>
        </w:rPr>
        <w:t>Порядок работы с письменными обращениями граждан.</w:t>
      </w:r>
    </w:p>
    <w:p w:rsidR="00496981" w:rsidRDefault="00762515">
      <w:pPr>
        <w:pStyle w:val="1"/>
        <w:ind w:firstLine="740"/>
        <w:jc w:val="both"/>
      </w:pPr>
      <w:r>
        <w:rPr>
          <w:rStyle w:val="a3"/>
        </w:rPr>
        <w:t>Критерии оценивания:</w:t>
      </w:r>
    </w:p>
    <w:p w:rsidR="00496981" w:rsidRDefault="00762515">
      <w:pPr>
        <w:pStyle w:val="1"/>
        <w:numPr>
          <w:ilvl w:val="0"/>
          <w:numId w:val="8"/>
        </w:numPr>
        <w:tabs>
          <w:tab w:val="left" w:pos="1070"/>
        </w:tabs>
        <w:ind w:firstLine="740"/>
        <w:jc w:val="both"/>
      </w:pPr>
      <w:r>
        <w:rPr>
          <w:rStyle w:val="a3"/>
        </w:rPr>
        <w:t>Выполнение задания в срок.</w:t>
      </w:r>
    </w:p>
    <w:p w:rsidR="00496981" w:rsidRDefault="00762515">
      <w:pPr>
        <w:pStyle w:val="1"/>
        <w:numPr>
          <w:ilvl w:val="0"/>
          <w:numId w:val="8"/>
        </w:numPr>
        <w:tabs>
          <w:tab w:val="left" w:pos="1092"/>
        </w:tabs>
        <w:ind w:firstLine="74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496981" w:rsidRDefault="00762515">
      <w:pPr>
        <w:pStyle w:val="1"/>
        <w:numPr>
          <w:ilvl w:val="0"/>
          <w:numId w:val="8"/>
        </w:numPr>
        <w:tabs>
          <w:tab w:val="left" w:pos="1089"/>
        </w:tabs>
        <w:ind w:firstLine="740"/>
      </w:pPr>
      <w:r>
        <w:rPr>
          <w:rStyle w:val="a3"/>
        </w:rPr>
        <w:t>Использованы электронные информационные ресурсы, базы данных, ЭБС.</w:t>
      </w:r>
    </w:p>
    <w:p w:rsidR="00496981" w:rsidRDefault="00762515">
      <w:pPr>
        <w:pStyle w:val="1"/>
        <w:ind w:firstLine="740"/>
        <w:jc w:val="both"/>
      </w:pPr>
      <w:r>
        <w:rPr>
          <w:rStyle w:val="a3"/>
        </w:rPr>
        <w:t>Процедура оценки:</w:t>
      </w:r>
    </w:p>
    <w:p w:rsidR="00496981" w:rsidRDefault="00762515">
      <w:pPr>
        <w:pStyle w:val="1"/>
        <w:numPr>
          <w:ilvl w:val="0"/>
          <w:numId w:val="9"/>
        </w:numPr>
        <w:tabs>
          <w:tab w:val="left" w:pos="1070"/>
        </w:tabs>
        <w:ind w:firstLine="740"/>
        <w:jc w:val="both"/>
      </w:pPr>
      <w:r>
        <w:rPr>
          <w:rStyle w:val="a3"/>
        </w:rPr>
        <w:t>Если ответ удовлетворяет 3-м условиям – 18-20 баллов.</w:t>
      </w:r>
    </w:p>
    <w:p w:rsidR="00496981" w:rsidRDefault="00762515">
      <w:pPr>
        <w:pStyle w:val="1"/>
        <w:numPr>
          <w:ilvl w:val="0"/>
          <w:numId w:val="9"/>
        </w:numPr>
        <w:tabs>
          <w:tab w:val="left" w:pos="1089"/>
        </w:tabs>
        <w:ind w:firstLine="740"/>
        <w:jc w:val="both"/>
      </w:pPr>
      <w:r>
        <w:rPr>
          <w:rStyle w:val="a3"/>
        </w:rPr>
        <w:t>Если ответ удовлетворяет 2-м условиям – 15-17 баллов.</w:t>
      </w:r>
    </w:p>
    <w:p w:rsidR="00496981" w:rsidRDefault="00762515">
      <w:pPr>
        <w:pStyle w:val="1"/>
        <w:numPr>
          <w:ilvl w:val="0"/>
          <w:numId w:val="9"/>
        </w:numPr>
        <w:tabs>
          <w:tab w:val="left" w:pos="1089"/>
        </w:tabs>
        <w:ind w:firstLine="740"/>
        <w:jc w:val="both"/>
      </w:pPr>
      <w:r>
        <w:rPr>
          <w:rStyle w:val="a3"/>
        </w:rPr>
        <w:t>Если ответ удовлетворяет 1-му условию – 10-14 баллов.</w:t>
      </w:r>
    </w:p>
    <w:p w:rsidR="00496981" w:rsidRDefault="00762515">
      <w:pPr>
        <w:pStyle w:val="1"/>
        <w:numPr>
          <w:ilvl w:val="0"/>
          <w:numId w:val="9"/>
        </w:numPr>
        <w:tabs>
          <w:tab w:val="left" w:pos="1094"/>
        </w:tabs>
        <w:spacing w:after="240"/>
        <w:ind w:firstLine="740"/>
        <w:jc w:val="both"/>
      </w:pPr>
      <w:r>
        <w:rPr>
          <w:rStyle w:val="a3"/>
        </w:rPr>
        <w:t>Если ответ не удовлетворяет ни одному условию – 1-9.</w:t>
      </w:r>
    </w:p>
    <w:p w:rsidR="00496981" w:rsidRDefault="00762515">
      <w:pPr>
        <w:pStyle w:val="20"/>
        <w:keepNext/>
        <w:keepLines/>
        <w:jc w:val="both"/>
      </w:pPr>
      <w:bookmarkStart w:id="5" w:name="bookmark12"/>
      <w:r>
        <w:rPr>
          <w:rStyle w:val="2"/>
          <w:b/>
          <w:bCs/>
        </w:rPr>
        <w:t>Тестирование</w:t>
      </w:r>
      <w:bookmarkEnd w:id="5"/>
    </w:p>
    <w:p w:rsidR="00496981" w:rsidRDefault="00762515">
      <w:pPr>
        <w:pStyle w:val="1"/>
        <w:ind w:firstLine="740"/>
        <w:jc w:val="both"/>
      </w:pPr>
      <w:r>
        <w:rPr>
          <w:rStyle w:val="a3"/>
        </w:rPr>
        <w:t>Тестирование представляет собой стандартизированную форму проверки знаний. Ответы на вопросы или выполнение заданий теста предполагают наличие однозначных критериев их правильности или неправильности.</w:t>
      </w:r>
    </w:p>
    <w:p w:rsidR="00496981" w:rsidRDefault="00762515">
      <w:pPr>
        <w:pStyle w:val="1"/>
        <w:ind w:firstLine="740"/>
        <w:jc w:val="both"/>
      </w:pPr>
      <w:r>
        <w:rPr>
          <w:rStyle w:val="a3"/>
          <w:b/>
          <w:bCs/>
        </w:rPr>
        <w:t>Примеры тестовых заданий</w:t>
      </w:r>
    </w:p>
    <w:p w:rsidR="00496981" w:rsidRDefault="00762515">
      <w:pPr>
        <w:pStyle w:val="1"/>
        <w:numPr>
          <w:ilvl w:val="0"/>
          <w:numId w:val="10"/>
        </w:numPr>
        <w:tabs>
          <w:tab w:val="left" w:pos="1094"/>
        </w:tabs>
        <w:ind w:firstLine="740"/>
        <w:jc w:val="both"/>
      </w:pPr>
      <w:r>
        <w:rPr>
          <w:rStyle w:val="a3"/>
          <w:b/>
          <w:bCs/>
        </w:rPr>
        <w:t>Дайте определение документа</w:t>
      </w:r>
    </w:p>
    <w:p w:rsidR="00496981" w:rsidRDefault="00762515">
      <w:pPr>
        <w:pStyle w:val="1"/>
        <w:numPr>
          <w:ilvl w:val="0"/>
          <w:numId w:val="10"/>
        </w:numPr>
        <w:tabs>
          <w:tab w:val="left" w:pos="1074"/>
        </w:tabs>
        <w:ind w:firstLine="740"/>
        <w:jc w:val="both"/>
      </w:pPr>
      <w:r>
        <w:rPr>
          <w:rStyle w:val="a3"/>
        </w:rPr>
        <w:t>Текст с печатью</w:t>
      </w:r>
    </w:p>
    <w:p w:rsidR="00496981" w:rsidRDefault="00762515">
      <w:pPr>
        <w:pStyle w:val="1"/>
        <w:numPr>
          <w:ilvl w:val="0"/>
          <w:numId w:val="10"/>
        </w:numPr>
        <w:tabs>
          <w:tab w:val="left" w:pos="1092"/>
        </w:tabs>
        <w:ind w:firstLine="740"/>
        <w:jc w:val="both"/>
      </w:pPr>
      <w:r>
        <w:rPr>
          <w:rStyle w:val="a3"/>
        </w:rPr>
        <w:t>Трафаретный текст, содержащий вопросы по определенной теме и место для ответа на них</w:t>
      </w:r>
    </w:p>
    <w:p w:rsidR="00496981" w:rsidRDefault="00762515">
      <w:pPr>
        <w:pStyle w:val="1"/>
        <w:numPr>
          <w:ilvl w:val="0"/>
          <w:numId w:val="10"/>
        </w:numPr>
        <w:tabs>
          <w:tab w:val="left" w:pos="1094"/>
        </w:tabs>
        <w:ind w:firstLine="740"/>
        <w:jc w:val="both"/>
      </w:pPr>
      <w:r>
        <w:rPr>
          <w:rStyle w:val="a3"/>
        </w:rPr>
        <w:t>Бланк с реквизитами</w:t>
      </w:r>
    </w:p>
    <w:p w:rsidR="00496981" w:rsidRDefault="00762515">
      <w:pPr>
        <w:pStyle w:val="1"/>
        <w:numPr>
          <w:ilvl w:val="0"/>
          <w:numId w:val="10"/>
        </w:numPr>
        <w:tabs>
          <w:tab w:val="left" w:pos="1098"/>
        </w:tabs>
        <w:spacing w:after="240"/>
        <w:ind w:firstLine="740"/>
        <w:jc w:val="both"/>
      </w:pPr>
      <w:r>
        <w:rPr>
          <w:rStyle w:val="a3"/>
        </w:rPr>
        <w:t>Информация на материальном носителе, имеющая юридическую силу</w:t>
      </w:r>
    </w:p>
    <w:p w:rsidR="00496981" w:rsidRDefault="00762515">
      <w:pPr>
        <w:pStyle w:val="1"/>
        <w:numPr>
          <w:ilvl w:val="0"/>
          <w:numId w:val="11"/>
        </w:numPr>
        <w:tabs>
          <w:tab w:val="left" w:pos="1092"/>
        </w:tabs>
        <w:ind w:firstLine="740"/>
        <w:jc w:val="both"/>
      </w:pPr>
      <w:r>
        <w:rPr>
          <w:rStyle w:val="a3"/>
          <w:b/>
          <w:bCs/>
        </w:rPr>
        <w:t>Охарактеризуйте с точки зрения реквизитов документа следующий фрагмент: «Зам.директора Сергееву А.Я. Обеспечить выполнение условий поставок. Личная подпись директора. Дата».</w:t>
      </w:r>
    </w:p>
    <w:p w:rsidR="00496981" w:rsidRDefault="00762515">
      <w:pPr>
        <w:pStyle w:val="1"/>
        <w:numPr>
          <w:ilvl w:val="0"/>
          <w:numId w:val="12"/>
        </w:numPr>
        <w:tabs>
          <w:tab w:val="left" w:pos="1074"/>
        </w:tabs>
        <w:ind w:firstLine="740"/>
        <w:jc w:val="both"/>
      </w:pPr>
      <w:r>
        <w:rPr>
          <w:rStyle w:val="a3"/>
        </w:rPr>
        <w:t>Гриф утверждения</w:t>
      </w:r>
    </w:p>
    <w:p w:rsidR="00496981" w:rsidRDefault="00762515">
      <w:pPr>
        <w:pStyle w:val="1"/>
        <w:numPr>
          <w:ilvl w:val="0"/>
          <w:numId w:val="12"/>
        </w:numPr>
        <w:tabs>
          <w:tab w:val="left" w:pos="1098"/>
        </w:tabs>
        <w:ind w:firstLine="740"/>
        <w:jc w:val="both"/>
      </w:pPr>
      <w:r>
        <w:rPr>
          <w:rStyle w:val="a3"/>
        </w:rPr>
        <w:t>Резолюция</w:t>
      </w:r>
    </w:p>
    <w:p w:rsidR="00496981" w:rsidRDefault="00762515">
      <w:pPr>
        <w:pStyle w:val="1"/>
        <w:numPr>
          <w:ilvl w:val="0"/>
          <w:numId w:val="12"/>
        </w:numPr>
        <w:tabs>
          <w:tab w:val="left" w:pos="1094"/>
        </w:tabs>
        <w:ind w:firstLine="740"/>
        <w:jc w:val="both"/>
      </w:pPr>
      <w:r>
        <w:rPr>
          <w:rStyle w:val="a3"/>
        </w:rPr>
        <w:t>Виза согласования</w:t>
      </w:r>
    </w:p>
    <w:p w:rsidR="00496981" w:rsidRDefault="00762515">
      <w:pPr>
        <w:pStyle w:val="1"/>
        <w:numPr>
          <w:ilvl w:val="0"/>
          <w:numId w:val="12"/>
        </w:numPr>
        <w:tabs>
          <w:tab w:val="left" w:pos="1098"/>
        </w:tabs>
        <w:spacing w:after="240"/>
        <w:ind w:firstLine="740"/>
        <w:jc w:val="both"/>
      </w:pPr>
      <w:r>
        <w:rPr>
          <w:rStyle w:val="a3"/>
        </w:rPr>
        <w:t>Распоряжение</w:t>
      </w:r>
    </w:p>
    <w:p w:rsidR="00496981" w:rsidRDefault="00762515">
      <w:pPr>
        <w:pStyle w:val="20"/>
        <w:keepNext/>
        <w:keepLines/>
        <w:numPr>
          <w:ilvl w:val="0"/>
          <w:numId w:val="13"/>
        </w:numPr>
        <w:tabs>
          <w:tab w:val="left" w:pos="1092"/>
        </w:tabs>
        <w:jc w:val="both"/>
      </w:pPr>
      <w:bookmarkStart w:id="6" w:name="bookmark14"/>
      <w:r>
        <w:rPr>
          <w:rStyle w:val="2"/>
          <w:b/>
          <w:bCs/>
        </w:rPr>
        <w:t>Как разрешить ситуацию, когда письмо необходимо разослать более четырѐм адресатам?</w:t>
      </w:r>
      <w:bookmarkEnd w:id="6"/>
    </w:p>
    <w:p w:rsidR="00496981" w:rsidRDefault="00762515">
      <w:pPr>
        <w:pStyle w:val="1"/>
        <w:numPr>
          <w:ilvl w:val="0"/>
          <w:numId w:val="14"/>
        </w:numPr>
        <w:tabs>
          <w:tab w:val="left" w:pos="1074"/>
        </w:tabs>
        <w:ind w:firstLine="740"/>
        <w:jc w:val="both"/>
      </w:pPr>
      <w:r>
        <w:rPr>
          <w:rStyle w:val="a3"/>
        </w:rPr>
        <w:t>Разместить адресаты на свободное от текста место</w:t>
      </w:r>
    </w:p>
    <w:p w:rsidR="00496981" w:rsidRDefault="00762515">
      <w:pPr>
        <w:pStyle w:val="1"/>
        <w:numPr>
          <w:ilvl w:val="0"/>
          <w:numId w:val="14"/>
        </w:numPr>
        <w:tabs>
          <w:tab w:val="left" w:pos="1098"/>
        </w:tabs>
        <w:ind w:firstLine="740"/>
        <w:jc w:val="both"/>
      </w:pPr>
      <w:r>
        <w:rPr>
          <w:rStyle w:val="a3"/>
        </w:rPr>
        <w:t>Выбрать только наиболее важные адресаты</w:t>
      </w:r>
    </w:p>
    <w:p w:rsidR="00496981" w:rsidRDefault="00762515">
      <w:pPr>
        <w:pStyle w:val="1"/>
        <w:numPr>
          <w:ilvl w:val="0"/>
          <w:numId w:val="14"/>
        </w:numPr>
        <w:tabs>
          <w:tab w:val="left" w:pos="1094"/>
        </w:tabs>
        <w:ind w:firstLine="740"/>
        <w:jc w:val="both"/>
      </w:pPr>
      <w:r>
        <w:rPr>
          <w:rStyle w:val="a3"/>
        </w:rPr>
        <w:t>Перечислить всех адресатов в реквизите «адресат» с сокращениями</w:t>
      </w:r>
    </w:p>
    <w:p w:rsidR="00496981" w:rsidRDefault="00762515">
      <w:pPr>
        <w:pStyle w:val="1"/>
        <w:numPr>
          <w:ilvl w:val="0"/>
          <w:numId w:val="14"/>
        </w:numPr>
        <w:tabs>
          <w:tab w:val="left" w:pos="1098"/>
        </w:tabs>
        <w:spacing w:after="240"/>
        <w:ind w:firstLine="740"/>
        <w:jc w:val="both"/>
      </w:pPr>
      <w:r>
        <w:rPr>
          <w:rStyle w:val="a3"/>
        </w:rPr>
        <w:t>Дать список адресатов и составить «циркулярное письмо»</w:t>
      </w:r>
    </w:p>
    <w:p w:rsidR="00496981" w:rsidRDefault="00762515">
      <w:pPr>
        <w:pStyle w:val="20"/>
        <w:keepNext/>
        <w:keepLines/>
        <w:numPr>
          <w:ilvl w:val="0"/>
          <w:numId w:val="13"/>
        </w:numPr>
        <w:tabs>
          <w:tab w:val="left" w:pos="1867"/>
        </w:tabs>
        <w:jc w:val="both"/>
      </w:pPr>
      <w:bookmarkStart w:id="7" w:name="bookmark16"/>
      <w:r>
        <w:rPr>
          <w:rStyle w:val="2"/>
          <w:b/>
          <w:bCs/>
        </w:rPr>
        <w:t>Что такое формуляр письма?</w:t>
      </w:r>
      <w:bookmarkEnd w:id="7"/>
    </w:p>
    <w:p w:rsidR="00496981" w:rsidRDefault="00762515">
      <w:pPr>
        <w:pStyle w:val="1"/>
        <w:numPr>
          <w:ilvl w:val="0"/>
          <w:numId w:val="15"/>
        </w:numPr>
        <w:tabs>
          <w:tab w:val="left" w:pos="1074"/>
        </w:tabs>
        <w:spacing w:after="240"/>
        <w:ind w:firstLine="740"/>
        <w:jc w:val="both"/>
      </w:pPr>
      <w:r>
        <w:rPr>
          <w:rStyle w:val="a3"/>
        </w:rPr>
        <w:t>Первый экземпляр письма</w:t>
      </w:r>
    </w:p>
    <w:p w:rsidR="00496981" w:rsidRDefault="00762515">
      <w:pPr>
        <w:pStyle w:val="1"/>
        <w:numPr>
          <w:ilvl w:val="0"/>
          <w:numId w:val="15"/>
        </w:numPr>
        <w:tabs>
          <w:tab w:val="left" w:pos="1078"/>
        </w:tabs>
        <w:ind w:firstLine="720"/>
      </w:pPr>
      <w:r>
        <w:rPr>
          <w:rStyle w:val="a3"/>
        </w:rPr>
        <w:t>Дубликат оригинала письма</w:t>
      </w:r>
    </w:p>
    <w:p w:rsidR="00496981" w:rsidRDefault="00762515">
      <w:pPr>
        <w:pStyle w:val="1"/>
        <w:numPr>
          <w:ilvl w:val="0"/>
          <w:numId w:val="15"/>
        </w:numPr>
        <w:tabs>
          <w:tab w:val="left" w:pos="1074"/>
        </w:tabs>
        <w:ind w:firstLine="720"/>
        <w:jc w:val="both"/>
      </w:pPr>
      <w:r>
        <w:rPr>
          <w:rStyle w:val="a3"/>
        </w:rPr>
        <w:lastRenderedPageBreak/>
        <w:t>Карточка учета писем</w:t>
      </w:r>
    </w:p>
    <w:p w:rsidR="00496981" w:rsidRDefault="00762515">
      <w:pPr>
        <w:pStyle w:val="1"/>
        <w:numPr>
          <w:ilvl w:val="0"/>
          <w:numId w:val="15"/>
        </w:numPr>
        <w:tabs>
          <w:tab w:val="left" w:pos="1078"/>
        </w:tabs>
        <w:spacing w:after="240"/>
        <w:ind w:firstLine="720"/>
        <w:jc w:val="both"/>
      </w:pPr>
      <w:r>
        <w:rPr>
          <w:rStyle w:val="a3"/>
        </w:rPr>
        <w:t>Совокупность реквизитов официального письма</w:t>
      </w:r>
    </w:p>
    <w:p w:rsidR="00496981" w:rsidRDefault="00762515">
      <w:pPr>
        <w:pStyle w:val="20"/>
        <w:keepNext/>
        <w:keepLines/>
        <w:numPr>
          <w:ilvl w:val="0"/>
          <w:numId w:val="15"/>
        </w:numPr>
        <w:tabs>
          <w:tab w:val="left" w:pos="1074"/>
        </w:tabs>
        <w:ind w:firstLine="720"/>
        <w:jc w:val="both"/>
      </w:pPr>
      <w:bookmarkStart w:id="8" w:name="bookmark18"/>
      <w:r>
        <w:rPr>
          <w:rStyle w:val="2"/>
          <w:b/>
          <w:bCs/>
        </w:rPr>
        <w:t>В каких случаях обязательно надо заполнять реквизит «ссылка на дату и индекс входящего письма»?</w:t>
      </w:r>
      <w:bookmarkEnd w:id="8"/>
    </w:p>
    <w:p w:rsidR="00496981" w:rsidRDefault="00762515">
      <w:pPr>
        <w:pStyle w:val="1"/>
        <w:numPr>
          <w:ilvl w:val="0"/>
          <w:numId w:val="16"/>
        </w:numPr>
        <w:tabs>
          <w:tab w:val="left" w:pos="1054"/>
        </w:tabs>
        <w:ind w:firstLine="720"/>
        <w:jc w:val="both"/>
      </w:pPr>
      <w:r>
        <w:rPr>
          <w:rStyle w:val="a3"/>
        </w:rPr>
        <w:t>При составлении любого письма</w:t>
      </w:r>
    </w:p>
    <w:p w:rsidR="00496981" w:rsidRDefault="00762515">
      <w:pPr>
        <w:pStyle w:val="1"/>
        <w:numPr>
          <w:ilvl w:val="0"/>
          <w:numId w:val="16"/>
        </w:numPr>
        <w:tabs>
          <w:tab w:val="left" w:pos="1078"/>
        </w:tabs>
        <w:ind w:firstLine="720"/>
      </w:pPr>
      <w:r>
        <w:rPr>
          <w:rStyle w:val="a3"/>
        </w:rPr>
        <w:t>При составлении первоначального письма переписки</w:t>
      </w:r>
    </w:p>
    <w:p w:rsidR="00496981" w:rsidRDefault="00762515">
      <w:pPr>
        <w:pStyle w:val="1"/>
        <w:numPr>
          <w:ilvl w:val="0"/>
          <w:numId w:val="16"/>
        </w:numPr>
        <w:tabs>
          <w:tab w:val="left" w:pos="1074"/>
        </w:tabs>
        <w:ind w:firstLine="720"/>
      </w:pPr>
      <w:r>
        <w:rPr>
          <w:rStyle w:val="a3"/>
        </w:rPr>
        <w:t>Только в случае составления дубликата документа</w:t>
      </w:r>
    </w:p>
    <w:p w:rsidR="00496981" w:rsidRDefault="00762515">
      <w:pPr>
        <w:pStyle w:val="1"/>
        <w:numPr>
          <w:ilvl w:val="0"/>
          <w:numId w:val="16"/>
        </w:numPr>
        <w:tabs>
          <w:tab w:val="left" w:pos="1078"/>
        </w:tabs>
        <w:spacing w:after="240"/>
        <w:ind w:firstLine="720"/>
        <w:jc w:val="both"/>
      </w:pPr>
      <w:r>
        <w:rPr>
          <w:rStyle w:val="a3"/>
        </w:rPr>
        <w:t>При ответе на письмо</w:t>
      </w:r>
    </w:p>
    <w:p w:rsidR="00496981" w:rsidRDefault="00762515">
      <w:pPr>
        <w:pStyle w:val="20"/>
        <w:keepNext/>
        <w:keepLines/>
        <w:numPr>
          <w:ilvl w:val="0"/>
          <w:numId w:val="17"/>
        </w:numPr>
        <w:tabs>
          <w:tab w:val="left" w:pos="1069"/>
        </w:tabs>
        <w:ind w:firstLine="720"/>
        <w:jc w:val="both"/>
      </w:pPr>
      <w:bookmarkStart w:id="9" w:name="bookmark20"/>
      <w:r>
        <w:rPr>
          <w:rStyle w:val="2"/>
          <w:b/>
          <w:bCs/>
        </w:rPr>
        <w:t>Если автор письма - лицо физическое (частное), будет ли он пользоваться бланком для писем при составлении делового письма?</w:t>
      </w:r>
      <w:bookmarkEnd w:id="9"/>
    </w:p>
    <w:p w:rsidR="00496981" w:rsidRDefault="00762515">
      <w:pPr>
        <w:pStyle w:val="1"/>
        <w:numPr>
          <w:ilvl w:val="0"/>
          <w:numId w:val="18"/>
        </w:numPr>
        <w:tabs>
          <w:tab w:val="left" w:pos="1054"/>
        </w:tabs>
        <w:ind w:firstLine="720"/>
        <w:jc w:val="both"/>
      </w:pPr>
      <w:r>
        <w:rPr>
          <w:rStyle w:val="a3"/>
        </w:rPr>
        <w:t>Да, зависит от адресата</w:t>
      </w:r>
    </w:p>
    <w:p w:rsidR="00496981" w:rsidRDefault="00762515">
      <w:pPr>
        <w:pStyle w:val="1"/>
        <w:numPr>
          <w:ilvl w:val="0"/>
          <w:numId w:val="18"/>
        </w:numPr>
        <w:tabs>
          <w:tab w:val="left" w:pos="1078"/>
        </w:tabs>
        <w:ind w:firstLine="720"/>
        <w:jc w:val="both"/>
      </w:pPr>
      <w:r>
        <w:rPr>
          <w:rStyle w:val="a3"/>
        </w:rPr>
        <w:t>Да, так как служебный документ оформляется только на бланке</w:t>
      </w:r>
    </w:p>
    <w:p w:rsidR="00496981" w:rsidRDefault="00762515">
      <w:pPr>
        <w:pStyle w:val="1"/>
        <w:numPr>
          <w:ilvl w:val="0"/>
          <w:numId w:val="18"/>
        </w:numPr>
        <w:tabs>
          <w:tab w:val="left" w:pos="1074"/>
        </w:tabs>
        <w:ind w:firstLine="720"/>
        <w:jc w:val="both"/>
      </w:pPr>
      <w:r>
        <w:rPr>
          <w:rStyle w:val="a3"/>
        </w:rPr>
        <w:t>Да, зависит от важности послания</w:t>
      </w:r>
    </w:p>
    <w:p w:rsidR="00496981" w:rsidRDefault="00762515">
      <w:pPr>
        <w:pStyle w:val="1"/>
        <w:numPr>
          <w:ilvl w:val="0"/>
          <w:numId w:val="18"/>
        </w:numPr>
        <w:tabs>
          <w:tab w:val="left" w:pos="1069"/>
        </w:tabs>
        <w:spacing w:after="240"/>
        <w:ind w:firstLine="720"/>
        <w:jc w:val="both"/>
      </w:pPr>
      <w:r>
        <w:rPr>
          <w:rStyle w:val="a3"/>
        </w:rPr>
        <w:t>Нет, бланк может быть использован только юридическим лицом, реквизиты которого отражены на бланке</w:t>
      </w:r>
    </w:p>
    <w:p w:rsidR="00496981" w:rsidRDefault="00762515">
      <w:pPr>
        <w:pStyle w:val="20"/>
        <w:keepNext/>
        <w:keepLines/>
        <w:numPr>
          <w:ilvl w:val="0"/>
          <w:numId w:val="17"/>
        </w:numPr>
        <w:tabs>
          <w:tab w:val="left" w:pos="1765"/>
        </w:tabs>
        <w:ind w:firstLine="720"/>
        <w:jc w:val="both"/>
      </w:pPr>
      <w:bookmarkStart w:id="10" w:name="bookmark22"/>
      <w:r>
        <w:rPr>
          <w:rStyle w:val="2"/>
          <w:b/>
          <w:bCs/>
        </w:rPr>
        <w:t>Что означает понятие "визирование документа"?</w:t>
      </w:r>
      <w:bookmarkEnd w:id="10"/>
    </w:p>
    <w:p w:rsidR="00496981" w:rsidRDefault="00762515">
      <w:pPr>
        <w:pStyle w:val="1"/>
        <w:numPr>
          <w:ilvl w:val="0"/>
          <w:numId w:val="19"/>
        </w:numPr>
        <w:tabs>
          <w:tab w:val="left" w:pos="1069"/>
        </w:tabs>
        <w:ind w:firstLine="720"/>
        <w:jc w:val="both"/>
      </w:pPr>
      <w:r>
        <w:rPr>
          <w:rStyle w:val="a3"/>
        </w:rPr>
        <w:t>ознакомление с документом всех заинтересованных в его исполнении должностных лиц и оформление реквизита "виза" на документе</w:t>
      </w:r>
    </w:p>
    <w:p w:rsidR="00496981" w:rsidRDefault="00762515">
      <w:pPr>
        <w:pStyle w:val="1"/>
        <w:numPr>
          <w:ilvl w:val="0"/>
          <w:numId w:val="19"/>
        </w:numPr>
        <w:tabs>
          <w:tab w:val="left" w:pos="1765"/>
        </w:tabs>
        <w:ind w:firstLine="720"/>
        <w:jc w:val="both"/>
      </w:pPr>
      <w:r>
        <w:rPr>
          <w:rStyle w:val="a3"/>
        </w:rPr>
        <w:t>утверждение документа руководством организации</w:t>
      </w:r>
    </w:p>
    <w:p w:rsidR="00496981" w:rsidRDefault="00762515">
      <w:pPr>
        <w:pStyle w:val="1"/>
        <w:numPr>
          <w:ilvl w:val="0"/>
          <w:numId w:val="19"/>
        </w:numPr>
        <w:tabs>
          <w:tab w:val="left" w:pos="1765"/>
        </w:tabs>
        <w:ind w:firstLine="720"/>
        <w:jc w:val="both"/>
      </w:pPr>
      <w:r>
        <w:rPr>
          <w:rStyle w:val="a3"/>
        </w:rPr>
        <w:t>регистрация документов</w:t>
      </w:r>
    </w:p>
    <w:p w:rsidR="00496981" w:rsidRDefault="00762515">
      <w:pPr>
        <w:pStyle w:val="1"/>
        <w:numPr>
          <w:ilvl w:val="0"/>
          <w:numId w:val="19"/>
        </w:numPr>
        <w:tabs>
          <w:tab w:val="left" w:pos="1765"/>
        </w:tabs>
        <w:spacing w:after="240"/>
        <w:ind w:firstLine="720"/>
        <w:jc w:val="both"/>
      </w:pPr>
      <w:r>
        <w:rPr>
          <w:rStyle w:val="a3"/>
        </w:rPr>
        <w:t>резолюция на документе</w:t>
      </w:r>
    </w:p>
    <w:p w:rsidR="00496981" w:rsidRDefault="00762515">
      <w:pPr>
        <w:pStyle w:val="20"/>
        <w:keepNext/>
        <w:keepLines/>
        <w:numPr>
          <w:ilvl w:val="0"/>
          <w:numId w:val="17"/>
        </w:numPr>
        <w:tabs>
          <w:tab w:val="left" w:pos="1765"/>
        </w:tabs>
        <w:ind w:firstLine="720"/>
        <w:jc w:val="both"/>
      </w:pPr>
      <w:bookmarkStart w:id="11" w:name="bookmark24"/>
      <w:r>
        <w:rPr>
          <w:rStyle w:val="2"/>
          <w:b/>
          <w:bCs/>
        </w:rPr>
        <w:t>Охарактеризуйте назначение организационных документов.</w:t>
      </w:r>
      <w:bookmarkEnd w:id="11"/>
    </w:p>
    <w:p w:rsidR="00496981" w:rsidRDefault="00762515">
      <w:pPr>
        <w:pStyle w:val="1"/>
        <w:numPr>
          <w:ilvl w:val="0"/>
          <w:numId w:val="20"/>
        </w:numPr>
        <w:tabs>
          <w:tab w:val="left" w:pos="1069"/>
        </w:tabs>
        <w:ind w:firstLine="720"/>
        <w:jc w:val="both"/>
      </w:pPr>
      <w:r>
        <w:rPr>
          <w:rStyle w:val="a3"/>
        </w:rPr>
        <w:t>Документы, определяющие и закрепляющие вид деятельности, структуру предприятия</w:t>
      </w:r>
    </w:p>
    <w:p w:rsidR="00496981" w:rsidRDefault="00762515">
      <w:pPr>
        <w:pStyle w:val="1"/>
        <w:numPr>
          <w:ilvl w:val="0"/>
          <w:numId w:val="20"/>
        </w:numPr>
        <w:tabs>
          <w:tab w:val="left" w:pos="1765"/>
        </w:tabs>
        <w:ind w:firstLine="720"/>
        <w:jc w:val="both"/>
      </w:pPr>
      <w:r>
        <w:rPr>
          <w:rStyle w:val="a3"/>
        </w:rPr>
        <w:t>Бухгалтерские документы</w:t>
      </w:r>
    </w:p>
    <w:p w:rsidR="00496981" w:rsidRDefault="00762515">
      <w:pPr>
        <w:pStyle w:val="1"/>
        <w:numPr>
          <w:ilvl w:val="0"/>
          <w:numId w:val="20"/>
        </w:numPr>
        <w:tabs>
          <w:tab w:val="left" w:pos="1765"/>
        </w:tabs>
        <w:ind w:firstLine="720"/>
      </w:pPr>
      <w:r>
        <w:rPr>
          <w:rStyle w:val="a3"/>
        </w:rPr>
        <w:t>Документы, предписывающие какие-либо действия</w:t>
      </w:r>
    </w:p>
    <w:p w:rsidR="00496981" w:rsidRDefault="00762515">
      <w:pPr>
        <w:pStyle w:val="1"/>
        <w:numPr>
          <w:ilvl w:val="0"/>
          <w:numId w:val="20"/>
        </w:numPr>
        <w:tabs>
          <w:tab w:val="left" w:pos="1765"/>
        </w:tabs>
        <w:spacing w:after="240"/>
        <w:ind w:firstLine="720"/>
      </w:pPr>
      <w:r>
        <w:rPr>
          <w:rStyle w:val="a3"/>
        </w:rPr>
        <w:t>Документы, несущие справочную информацию</w:t>
      </w:r>
    </w:p>
    <w:p w:rsidR="00496981" w:rsidRDefault="00762515">
      <w:pPr>
        <w:pStyle w:val="20"/>
        <w:keepNext/>
        <w:keepLines/>
        <w:numPr>
          <w:ilvl w:val="0"/>
          <w:numId w:val="17"/>
        </w:numPr>
        <w:tabs>
          <w:tab w:val="left" w:pos="1765"/>
        </w:tabs>
        <w:ind w:firstLine="720"/>
      </w:pPr>
      <w:bookmarkStart w:id="12" w:name="bookmark26"/>
      <w:r>
        <w:rPr>
          <w:rStyle w:val="2"/>
          <w:b/>
          <w:bCs/>
        </w:rPr>
        <w:t>Что такое входящий документ?</w:t>
      </w:r>
      <w:bookmarkEnd w:id="12"/>
    </w:p>
    <w:p w:rsidR="00496981" w:rsidRDefault="00762515">
      <w:pPr>
        <w:pStyle w:val="1"/>
        <w:numPr>
          <w:ilvl w:val="0"/>
          <w:numId w:val="21"/>
        </w:numPr>
        <w:tabs>
          <w:tab w:val="left" w:pos="1054"/>
        </w:tabs>
        <w:ind w:firstLine="720"/>
      </w:pPr>
      <w:r>
        <w:rPr>
          <w:rStyle w:val="a3"/>
        </w:rPr>
        <w:t>Документ, поступивший в организацию на исполнение</w:t>
      </w:r>
    </w:p>
    <w:p w:rsidR="00496981" w:rsidRDefault="00762515">
      <w:pPr>
        <w:pStyle w:val="1"/>
        <w:numPr>
          <w:ilvl w:val="0"/>
          <w:numId w:val="21"/>
        </w:numPr>
        <w:tabs>
          <w:tab w:val="left" w:pos="1078"/>
        </w:tabs>
        <w:ind w:firstLine="720"/>
      </w:pPr>
      <w:r>
        <w:rPr>
          <w:rStyle w:val="a3"/>
        </w:rPr>
        <w:t>Документ для пропуска в организацию</w:t>
      </w:r>
    </w:p>
    <w:p w:rsidR="00496981" w:rsidRDefault="00762515">
      <w:pPr>
        <w:pStyle w:val="1"/>
        <w:numPr>
          <w:ilvl w:val="0"/>
          <w:numId w:val="21"/>
        </w:numPr>
        <w:tabs>
          <w:tab w:val="left" w:pos="1074"/>
        </w:tabs>
        <w:ind w:firstLine="720"/>
      </w:pPr>
      <w:r>
        <w:rPr>
          <w:rStyle w:val="a3"/>
        </w:rPr>
        <w:t>Документ, направленный в вышестоящую организацию</w:t>
      </w:r>
    </w:p>
    <w:p w:rsidR="00496981" w:rsidRDefault="00762515">
      <w:pPr>
        <w:pStyle w:val="1"/>
        <w:numPr>
          <w:ilvl w:val="0"/>
          <w:numId w:val="21"/>
        </w:numPr>
        <w:tabs>
          <w:tab w:val="left" w:pos="1078"/>
        </w:tabs>
        <w:spacing w:after="240"/>
        <w:ind w:firstLine="720"/>
      </w:pPr>
      <w:r>
        <w:rPr>
          <w:rStyle w:val="a3"/>
        </w:rPr>
        <w:t>Документ, фиксирующий ход заседания</w:t>
      </w:r>
    </w:p>
    <w:p w:rsidR="00496981" w:rsidRDefault="00762515">
      <w:pPr>
        <w:pStyle w:val="20"/>
        <w:keepNext/>
        <w:keepLines/>
        <w:numPr>
          <w:ilvl w:val="0"/>
          <w:numId w:val="17"/>
        </w:numPr>
        <w:tabs>
          <w:tab w:val="left" w:pos="1765"/>
        </w:tabs>
        <w:ind w:firstLine="720"/>
      </w:pPr>
      <w:bookmarkStart w:id="13" w:name="bookmark28"/>
      <w:r>
        <w:rPr>
          <w:rStyle w:val="2"/>
          <w:b/>
          <w:bCs/>
        </w:rPr>
        <w:t>Какие документы должны быть обязательно заверены?</w:t>
      </w:r>
      <w:bookmarkEnd w:id="13"/>
    </w:p>
    <w:p w:rsidR="00496981" w:rsidRDefault="00762515">
      <w:pPr>
        <w:pStyle w:val="1"/>
        <w:numPr>
          <w:ilvl w:val="0"/>
          <w:numId w:val="22"/>
        </w:numPr>
        <w:tabs>
          <w:tab w:val="left" w:pos="1054"/>
        </w:tabs>
        <w:ind w:firstLine="720"/>
      </w:pPr>
      <w:r>
        <w:rPr>
          <w:rStyle w:val="a3"/>
        </w:rPr>
        <w:t>Документы, относящиеся к нормативным</w:t>
      </w:r>
    </w:p>
    <w:p w:rsidR="00496981" w:rsidRDefault="00762515">
      <w:pPr>
        <w:pStyle w:val="1"/>
        <w:numPr>
          <w:ilvl w:val="0"/>
          <w:numId w:val="22"/>
        </w:numPr>
        <w:tabs>
          <w:tab w:val="left" w:pos="1078"/>
        </w:tabs>
        <w:ind w:firstLine="720"/>
      </w:pPr>
      <w:r>
        <w:rPr>
          <w:rStyle w:val="a3"/>
        </w:rPr>
        <w:t>Копии всех документов, независимо от их вида</w:t>
      </w:r>
    </w:p>
    <w:p w:rsidR="00496981" w:rsidRDefault="00762515">
      <w:pPr>
        <w:pStyle w:val="1"/>
        <w:numPr>
          <w:ilvl w:val="0"/>
          <w:numId w:val="22"/>
        </w:numPr>
        <w:tabs>
          <w:tab w:val="left" w:pos="1074"/>
        </w:tabs>
        <w:ind w:firstLine="720"/>
      </w:pPr>
      <w:r>
        <w:rPr>
          <w:rStyle w:val="a3"/>
        </w:rPr>
        <w:t>Документы, отправляемые в другие организации</w:t>
      </w:r>
    </w:p>
    <w:p w:rsidR="00496981" w:rsidRDefault="00762515">
      <w:pPr>
        <w:pStyle w:val="1"/>
        <w:numPr>
          <w:ilvl w:val="0"/>
          <w:numId w:val="22"/>
        </w:numPr>
        <w:tabs>
          <w:tab w:val="left" w:pos="1078"/>
        </w:tabs>
        <w:spacing w:after="240"/>
        <w:ind w:firstLine="720"/>
      </w:pPr>
      <w:r>
        <w:rPr>
          <w:rStyle w:val="a3"/>
        </w:rPr>
        <w:t>Приказы руководства</w:t>
      </w:r>
    </w:p>
    <w:p w:rsidR="00496981" w:rsidRDefault="00762515">
      <w:pPr>
        <w:pStyle w:val="1"/>
        <w:ind w:firstLine="720"/>
      </w:pPr>
      <w:r>
        <w:rPr>
          <w:rStyle w:val="a3"/>
        </w:rPr>
        <w:t>Параметры оценивания:</w:t>
      </w:r>
    </w:p>
    <w:p w:rsidR="00496981" w:rsidRDefault="00762515">
      <w:pPr>
        <w:pStyle w:val="1"/>
        <w:ind w:firstLine="720"/>
      </w:pPr>
      <w:r>
        <w:rPr>
          <w:rStyle w:val="a3"/>
        </w:rPr>
        <w:t>0-2 ошибки: «отлично» (18-20 баллов);</w:t>
      </w:r>
    </w:p>
    <w:p w:rsidR="00496981" w:rsidRDefault="00762515">
      <w:pPr>
        <w:pStyle w:val="1"/>
        <w:ind w:firstLine="720"/>
      </w:pPr>
      <w:r>
        <w:rPr>
          <w:rStyle w:val="a3"/>
        </w:rPr>
        <w:t>3-4 ошибки: «хорошо» (15-17 баллов);</w:t>
      </w:r>
    </w:p>
    <w:p w:rsidR="00496981" w:rsidRDefault="00762515">
      <w:pPr>
        <w:pStyle w:val="1"/>
        <w:ind w:firstLine="720"/>
      </w:pPr>
      <w:r>
        <w:rPr>
          <w:rStyle w:val="a3"/>
        </w:rPr>
        <w:t>5-6 ошибки: «удовлетворительно» (10-14 баллов)</w:t>
      </w:r>
    </w:p>
    <w:p w:rsidR="00496981" w:rsidRDefault="00762515">
      <w:pPr>
        <w:pStyle w:val="1"/>
        <w:spacing w:after="240"/>
        <w:ind w:firstLine="720"/>
      </w:pPr>
      <w:r>
        <w:rPr>
          <w:rStyle w:val="a3"/>
        </w:rPr>
        <w:t>7 и более ошибок: «неудовлетворительно» (1-9 баллов)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7"/>
        <w:gridCol w:w="6754"/>
      </w:tblGrid>
      <w:tr w:rsidR="00496981">
        <w:trPr>
          <w:trHeight w:hRule="exact" w:val="65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6981" w:rsidRDefault="0076251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Рейтинг-баллы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spacing w:line="276" w:lineRule="auto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496981">
        <w:trPr>
          <w:trHeight w:hRule="exact" w:val="32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981" w:rsidRDefault="007625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18-20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981" w:rsidRDefault="007625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496981">
        <w:trPr>
          <w:trHeight w:hRule="exact" w:val="32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981" w:rsidRDefault="00762515">
            <w:pPr>
              <w:pStyle w:val="a7"/>
              <w:ind w:firstLine="0"/>
              <w:jc w:val="center"/>
            </w:pPr>
            <w:r>
              <w:rPr>
                <w:rStyle w:val="a6"/>
              </w:rPr>
              <w:lastRenderedPageBreak/>
              <w:t>15-17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981" w:rsidRDefault="007625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496981">
        <w:trPr>
          <w:trHeight w:hRule="exact" w:val="32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981" w:rsidRDefault="007625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10-14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981" w:rsidRDefault="007625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496981">
        <w:trPr>
          <w:trHeight w:hRule="exact" w:val="331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6981" w:rsidRDefault="007625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81" w:rsidRDefault="007625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496981" w:rsidRDefault="00496981">
      <w:pPr>
        <w:spacing w:after="499" w:line="1" w:lineRule="exact"/>
      </w:pPr>
    </w:p>
    <w:p w:rsidR="00496981" w:rsidRDefault="00762515">
      <w:pPr>
        <w:pStyle w:val="20"/>
        <w:keepNext/>
        <w:keepLines/>
        <w:numPr>
          <w:ilvl w:val="0"/>
          <w:numId w:val="23"/>
        </w:numPr>
        <w:tabs>
          <w:tab w:val="left" w:pos="1243"/>
        </w:tabs>
        <w:ind w:firstLine="820"/>
        <w:jc w:val="both"/>
      </w:pPr>
      <w:bookmarkStart w:id="14" w:name="bookmark30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14"/>
    </w:p>
    <w:p w:rsidR="00496981" w:rsidRDefault="00762515">
      <w:pPr>
        <w:pStyle w:val="1"/>
        <w:numPr>
          <w:ilvl w:val="1"/>
          <w:numId w:val="23"/>
        </w:numPr>
        <w:tabs>
          <w:tab w:val="left" w:pos="1361"/>
        </w:tabs>
        <w:ind w:firstLine="82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496981" w:rsidRDefault="00762515">
      <w:pPr>
        <w:pStyle w:val="1"/>
        <w:ind w:firstLine="82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496981" w:rsidRDefault="00762515">
      <w:pPr>
        <w:pStyle w:val="1"/>
        <w:spacing w:after="240"/>
        <w:ind w:firstLine="820"/>
        <w:jc w:val="both"/>
      </w:pPr>
      <w:r>
        <w:rPr>
          <w:rStyle w:val="a3"/>
        </w:rPr>
        <w:t>Зачет проводится в устной форме. Время, отведенное на подготовку вопросов на зачет составляет 30 мин. По рейтинговой системе оценки, формы контроля оцениваются отдельно. Зачет составляет от 0 до 20 баллов. Допуск к зачету составляет 45 баллов.</w:t>
      </w:r>
    </w:p>
    <w:p w:rsidR="00496981" w:rsidRDefault="00762515">
      <w:pPr>
        <w:pStyle w:val="20"/>
        <w:keepNext/>
        <w:keepLines/>
        <w:numPr>
          <w:ilvl w:val="1"/>
          <w:numId w:val="23"/>
        </w:numPr>
        <w:tabs>
          <w:tab w:val="left" w:pos="1370"/>
        </w:tabs>
        <w:ind w:firstLine="820"/>
        <w:jc w:val="both"/>
      </w:pPr>
      <w:bookmarkStart w:id="15" w:name="bookmark32"/>
      <w:r>
        <w:rPr>
          <w:rStyle w:val="2"/>
          <w:b/>
          <w:bCs/>
        </w:rPr>
        <w:t>Типовые оценочные средства</w:t>
      </w:r>
      <w:bookmarkEnd w:id="15"/>
    </w:p>
    <w:p w:rsidR="00496981" w:rsidRDefault="00762515">
      <w:pPr>
        <w:pStyle w:val="20"/>
        <w:keepNext/>
        <w:keepLines/>
        <w:ind w:firstLine="820"/>
        <w:jc w:val="both"/>
      </w:pPr>
      <w:r>
        <w:rPr>
          <w:rStyle w:val="2"/>
          <w:b/>
          <w:bCs/>
        </w:rPr>
        <w:t>Вопросы к зачету</w:t>
      </w:r>
    </w:p>
    <w:p w:rsidR="00496981" w:rsidRDefault="00762515">
      <w:pPr>
        <w:pStyle w:val="1"/>
        <w:numPr>
          <w:ilvl w:val="0"/>
          <w:numId w:val="24"/>
        </w:numPr>
        <w:tabs>
          <w:tab w:val="left" w:pos="1243"/>
        </w:tabs>
        <w:ind w:firstLine="820"/>
        <w:jc w:val="both"/>
      </w:pPr>
      <w:r>
        <w:rPr>
          <w:rStyle w:val="a3"/>
        </w:rPr>
        <w:t>Роль документации в управленческой деятельности.</w:t>
      </w:r>
    </w:p>
    <w:p w:rsidR="00496981" w:rsidRDefault="00762515">
      <w:pPr>
        <w:pStyle w:val="1"/>
        <w:numPr>
          <w:ilvl w:val="0"/>
          <w:numId w:val="24"/>
        </w:numPr>
        <w:tabs>
          <w:tab w:val="left" w:pos="1243"/>
        </w:tabs>
        <w:ind w:firstLine="820"/>
        <w:jc w:val="both"/>
      </w:pPr>
      <w:r>
        <w:rPr>
          <w:rStyle w:val="a3"/>
        </w:rPr>
        <w:t>Место делопроизводства в управлении.</w:t>
      </w:r>
    </w:p>
    <w:p w:rsidR="00496981" w:rsidRDefault="00762515">
      <w:pPr>
        <w:pStyle w:val="1"/>
        <w:numPr>
          <w:ilvl w:val="0"/>
          <w:numId w:val="24"/>
        </w:numPr>
        <w:tabs>
          <w:tab w:val="left" w:pos="1243"/>
        </w:tabs>
        <w:ind w:firstLine="820"/>
        <w:jc w:val="both"/>
      </w:pPr>
      <w:r>
        <w:rPr>
          <w:rStyle w:val="a3"/>
        </w:rPr>
        <w:t>Документирования управленческой деятельности.</w:t>
      </w:r>
    </w:p>
    <w:p w:rsidR="00496981" w:rsidRDefault="00762515">
      <w:pPr>
        <w:pStyle w:val="1"/>
        <w:numPr>
          <w:ilvl w:val="0"/>
          <w:numId w:val="24"/>
        </w:numPr>
        <w:tabs>
          <w:tab w:val="left" w:pos="1243"/>
        </w:tabs>
        <w:ind w:firstLine="820"/>
        <w:jc w:val="both"/>
      </w:pPr>
      <w:r>
        <w:rPr>
          <w:rStyle w:val="a3"/>
        </w:rPr>
        <w:t>Основные функции документа.</w:t>
      </w:r>
    </w:p>
    <w:p w:rsidR="00496981" w:rsidRDefault="00762515">
      <w:pPr>
        <w:pStyle w:val="1"/>
        <w:numPr>
          <w:ilvl w:val="0"/>
          <w:numId w:val="23"/>
        </w:numPr>
        <w:tabs>
          <w:tab w:val="left" w:pos="1243"/>
        </w:tabs>
        <w:ind w:firstLine="820"/>
        <w:jc w:val="both"/>
      </w:pPr>
      <w:r>
        <w:rPr>
          <w:rStyle w:val="a3"/>
        </w:rPr>
        <w:t>Формуляр современного управленческого документа.</w:t>
      </w:r>
    </w:p>
    <w:p w:rsidR="00496981" w:rsidRDefault="00762515">
      <w:pPr>
        <w:pStyle w:val="1"/>
        <w:numPr>
          <w:ilvl w:val="0"/>
          <w:numId w:val="23"/>
        </w:numPr>
        <w:tabs>
          <w:tab w:val="left" w:pos="1243"/>
        </w:tabs>
        <w:ind w:firstLine="820"/>
        <w:jc w:val="both"/>
      </w:pPr>
      <w:r>
        <w:rPr>
          <w:rStyle w:val="a3"/>
        </w:rPr>
        <w:t>Понятие реквизита, состав реквизитов, их расположение.</w:t>
      </w:r>
    </w:p>
    <w:p w:rsidR="00496981" w:rsidRDefault="00762515">
      <w:pPr>
        <w:pStyle w:val="1"/>
        <w:numPr>
          <w:ilvl w:val="0"/>
          <w:numId w:val="23"/>
        </w:numPr>
        <w:tabs>
          <w:tab w:val="left" w:pos="1133"/>
        </w:tabs>
        <w:ind w:firstLine="820"/>
        <w:jc w:val="both"/>
      </w:pPr>
      <w:r>
        <w:rPr>
          <w:rStyle w:val="a3"/>
        </w:rPr>
        <w:t>Виды бланков и порядок расположения реквизитов в бланке (угловое и центрованное).</w:t>
      </w:r>
    </w:p>
    <w:p w:rsidR="00496981" w:rsidRDefault="00762515">
      <w:pPr>
        <w:pStyle w:val="1"/>
        <w:numPr>
          <w:ilvl w:val="0"/>
          <w:numId w:val="23"/>
        </w:numPr>
        <w:tabs>
          <w:tab w:val="left" w:pos="1133"/>
        </w:tabs>
        <w:ind w:firstLine="820"/>
        <w:jc w:val="both"/>
      </w:pPr>
      <w:r>
        <w:rPr>
          <w:rStyle w:val="a3"/>
        </w:rPr>
        <w:t>Состав реквизитов, назначение, особенности оформления различных видов бланков.</w:t>
      </w:r>
    </w:p>
    <w:p w:rsidR="00496981" w:rsidRDefault="00762515">
      <w:pPr>
        <w:pStyle w:val="1"/>
        <w:numPr>
          <w:ilvl w:val="0"/>
          <w:numId w:val="23"/>
        </w:numPr>
        <w:tabs>
          <w:tab w:val="left" w:pos="1243"/>
        </w:tabs>
        <w:ind w:firstLine="820"/>
        <w:jc w:val="both"/>
      </w:pPr>
      <w:r>
        <w:rPr>
          <w:rStyle w:val="a3"/>
        </w:rPr>
        <w:t>Особенности работы с бланками с гербовой символикой.</w:t>
      </w:r>
    </w:p>
    <w:p w:rsidR="00496981" w:rsidRDefault="00762515">
      <w:pPr>
        <w:pStyle w:val="1"/>
        <w:numPr>
          <w:ilvl w:val="0"/>
          <w:numId w:val="23"/>
        </w:numPr>
        <w:tabs>
          <w:tab w:val="left" w:pos="1274"/>
        </w:tabs>
        <w:ind w:firstLine="820"/>
        <w:jc w:val="both"/>
      </w:pPr>
      <w:r>
        <w:rPr>
          <w:rStyle w:val="a3"/>
        </w:rPr>
        <w:t>Форматы бумажных документов.</w:t>
      </w:r>
    </w:p>
    <w:p w:rsidR="00496981" w:rsidRDefault="00762515">
      <w:pPr>
        <w:pStyle w:val="1"/>
        <w:numPr>
          <w:ilvl w:val="0"/>
          <w:numId w:val="23"/>
        </w:numPr>
        <w:tabs>
          <w:tab w:val="left" w:pos="1274"/>
        </w:tabs>
        <w:ind w:firstLine="820"/>
        <w:jc w:val="both"/>
      </w:pPr>
      <w:r>
        <w:rPr>
          <w:rStyle w:val="a3"/>
        </w:rPr>
        <w:t>Требования к изготовлению документов.</w:t>
      </w:r>
    </w:p>
    <w:p w:rsidR="00496981" w:rsidRDefault="00762515">
      <w:pPr>
        <w:pStyle w:val="1"/>
        <w:numPr>
          <w:ilvl w:val="0"/>
          <w:numId w:val="23"/>
        </w:numPr>
        <w:tabs>
          <w:tab w:val="left" w:pos="1274"/>
        </w:tabs>
        <w:ind w:firstLine="820"/>
        <w:jc w:val="both"/>
      </w:pPr>
      <w:r>
        <w:rPr>
          <w:rStyle w:val="a3"/>
        </w:rPr>
        <w:t>Текст документа, его структура.</w:t>
      </w:r>
    </w:p>
    <w:p w:rsidR="00496981" w:rsidRDefault="00762515">
      <w:pPr>
        <w:pStyle w:val="1"/>
        <w:numPr>
          <w:ilvl w:val="0"/>
          <w:numId w:val="23"/>
        </w:numPr>
        <w:tabs>
          <w:tab w:val="left" w:pos="1274"/>
        </w:tabs>
        <w:ind w:firstLine="820"/>
        <w:jc w:val="both"/>
      </w:pPr>
      <w:r>
        <w:rPr>
          <w:rStyle w:val="a3"/>
        </w:rPr>
        <w:t>Требования к составлению документа.</w:t>
      </w:r>
    </w:p>
    <w:p w:rsidR="00496981" w:rsidRDefault="00762515">
      <w:pPr>
        <w:pStyle w:val="1"/>
        <w:numPr>
          <w:ilvl w:val="0"/>
          <w:numId w:val="23"/>
        </w:numPr>
        <w:tabs>
          <w:tab w:val="left" w:pos="1274"/>
        </w:tabs>
        <w:ind w:firstLine="820"/>
        <w:jc w:val="both"/>
      </w:pPr>
      <w:r>
        <w:rPr>
          <w:rStyle w:val="a3"/>
        </w:rPr>
        <w:t>Формирования различных категорий документов в дела.</w:t>
      </w:r>
    </w:p>
    <w:p w:rsidR="00496981" w:rsidRDefault="00762515">
      <w:pPr>
        <w:pStyle w:val="1"/>
        <w:numPr>
          <w:ilvl w:val="0"/>
          <w:numId w:val="23"/>
        </w:numPr>
        <w:tabs>
          <w:tab w:val="left" w:pos="1274"/>
        </w:tabs>
        <w:ind w:firstLine="820"/>
        <w:jc w:val="both"/>
      </w:pPr>
      <w:r>
        <w:rPr>
          <w:rStyle w:val="a3"/>
        </w:rPr>
        <w:t>Ответственность за сохранность документов.</w:t>
      </w:r>
    </w:p>
    <w:p w:rsidR="00496981" w:rsidRDefault="00762515">
      <w:pPr>
        <w:pStyle w:val="1"/>
        <w:numPr>
          <w:ilvl w:val="0"/>
          <w:numId w:val="23"/>
        </w:numPr>
        <w:tabs>
          <w:tab w:val="left" w:pos="1274"/>
        </w:tabs>
        <w:ind w:firstLine="820"/>
        <w:jc w:val="both"/>
      </w:pPr>
      <w:r>
        <w:rPr>
          <w:rStyle w:val="a3"/>
        </w:rPr>
        <w:t>Экспертиза ценности документов.</w:t>
      </w:r>
    </w:p>
    <w:p w:rsidR="00496981" w:rsidRDefault="00762515">
      <w:pPr>
        <w:pStyle w:val="1"/>
        <w:numPr>
          <w:ilvl w:val="0"/>
          <w:numId w:val="23"/>
        </w:numPr>
        <w:tabs>
          <w:tab w:val="left" w:pos="1274"/>
        </w:tabs>
        <w:ind w:firstLine="820"/>
        <w:jc w:val="both"/>
      </w:pPr>
      <w:r>
        <w:rPr>
          <w:rStyle w:val="a3"/>
        </w:rPr>
        <w:t>Требования, предъявляемые к оформлению дел.</w:t>
      </w:r>
    </w:p>
    <w:p w:rsidR="00496981" w:rsidRDefault="00762515">
      <w:pPr>
        <w:pStyle w:val="1"/>
        <w:numPr>
          <w:ilvl w:val="0"/>
          <w:numId w:val="23"/>
        </w:numPr>
        <w:tabs>
          <w:tab w:val="left" w:pos="1274"/>
        </w:tabs>
        <w:ind w:firstLine="820"/>
        <w:jc w:val="both"/>
      </w:pPr>
      <w:r>
        <w:rPr>
          <w:rStyle w:val="a3"/>
        </w:rPr>
        <w:t>Полное и частичное оформление дел.</w:t>
      </w:r>
    </w:p>
    <w:p w:rsidR="00496981" w:rsidRDefault="00762515">
      <w:pPr>
        <w:pStyle w:val="1"/>
        <w:numPr>
          <w:ilvl w:val="0"/>
          <w:numId w:val="23"/>
        </w:numPr>
        <w:tabs>
          <w:tab w:val="left" w:pos="1274"/>
        </w:tabs>
        <w:ind w:firstLine="820"/>
        <w:jc w:val="both"/>
      </w:pPr>
      <w:r>
        <w:rPr>
          <w:rStyle w:val="a3"/>
        </w:rPr>
        <w:t>Оформление обложки дела.</w:t>
      </w:r>
    </w:p>
    <w:p w:rsidR="00496981" w:rsidRDefault="00762515">
      <w:pPr>
        <w:pStyle w:val="1"/>
        <w:numPr>
          <w:ilvl w:val="0"/>
          <w:numId w:val="23"/>
        </w:numPr>
        <w:tabs>
          <w:tab w:val="left" w:pos="1294"/>
        </w:tabs>
        <w:ind w:firstLine="820"/>
        <w:jc w:val="both"/>
      </w:pPr>
      <w:r>
        <w:rPr>
          <w:rStyle w:val="a3"/>
        </w:rPr>
        <w:t>Передача дел на хранение в архив.</w:t>
      </w:r>
    </w:p>
    <w:p w:rsidR="00496981" w:rsidRDefault="00762515">
      <w:pPr>
        <w:pStyle w:val="1"/>
        <w:numPr>
          <w:ilvl w:val="0"/>
          <w:numId w:val="23"/>
        </w:numPr>
        <w:tabs>
          <w:tab w:val="left" w:pos="1294"/>
        </w:tabs>
        <w:ind w:firstLine="820"/>
        <w:jc w:val="both"/>
      </w:pPr>
      <w:r>
        <w:rPr>
          <w:rStyle w:val="a3"/>
        </w:rPr>
        <w:t>Компьютерные средства подготовки документов.</w:t>
      </w:r>
    </w:p>
    <w:p w:rsidR="00496981" w:rsidRDefault="00762515">
      <w:pPr>
        <w:pStyle w:val="1"/>
        <w:numPr>
          <w:ilvl w:val="0"/>
          <w:numId w:val="23"/>
        </w:numPr>
        <w:tabs>
          <w:tab w:val="left" w:pos="1294"/>
        </w:tabs>
        <w:ind w:firstLine="820"/>
        <w:jc w:val="both"/>
      </w:pPr>
      <w:r>
        <w:rPr>
          <w:rStyle w:val="a3"/>
        </w:rPr>
        <w:t>Виды организационной техники.</w:t>
      </w:r>
    </w:p>
    <w:p w:rsidR="00496981" w:rsidRDefault="00762515">
      <w:pPr>
        <w:pStyle w:val="1"/>
        <w:numPr>
          <w:ilvl w:val="0"/>
          <w:numId w:val="23"/>
        </w:numPr>
        <w:tabs>
          <w:tab w:val="left" w:pos="1294"/>
        </w:tabs>
        <w:ind w:firstLine="820"/>
        <w:jc w:val="both"/>
      </w:pPr>
      <w:r>
        <w:rPr>
          <w:rStyle w:val="a3"/>
        </w:rPr>
        <w:t>Изготовление, копирование и тиражирование документов.</w:t>
      </w:r>
    </w:p>
    <w:p w:rsidR="00496981" w:rsidRDefault="00762515">
      <w:pPr>
        <w:pStyle w:val="1"/>
        <w:numPr>
          <w:ilvl w:val="0"/>
          <w:numId w:val="23"/>
        </w:numPr>
        <w:tabs>
          <w:tab w:val="left" w:pos="1294"/>
        </w:tabs>
        <w:ind w:firstLine="820"/>
        <w:jc w:val="both"/>
      </w:pPr>
      <w:r>
        <w:rPr>
          <w:rStyle w:val="a3"/>
        </w:rPr>
        <w:t>Средства обработки документов.</w:t>
      </w:r>
    </w:p>
    <w:p w:rsidR="00496981" w:rsidRDefault="00762515">
      <w:pPr>
        <w:pStyle w:val="1"/>
        <w:numPr>
          <w:ilvl w:val="0"/>
          <w:numId w:val="23"/>
        </w:numPr>
        <w:tabs>
          <w:tab w:val="left" w:pos="1294"/>
        </w:tabs>
        <w:ind w:firstLine="820"/>
        <w:jc w:val="both"/>
      </w:pPr>
      <w:r>
        <w:rPr>
          <w:rStyle w:val="a3"/>
        </w:rPr>
        <w:t>Правила безопасной работы с оргтехникой.</w:t>
      </w:r>
    </w:p>
    <w:p w:rsidR="00496981" w:rsidRDefault="00762515">
      <w:pPr>
        <w:pStyle w:val="1"/>
        <w:numPr>
          <w:ilvl w:val="0"/>
          <w:numId w:val="23"/>
        </w:numPr>
        <w:tabs>
          <w:tab w:val="left" w:pos="1294"/>
        </w:tabs>
        <w:ind w:firstLine="820"/>
        <w:jc w:val="both"/>
      </w:pPr>
      <w:r>
        <w:rPr>
          <w:rStyle w:val="a3"/>
        </w:rPr>
        <w:t>Работа с внутренними документами.</w:t>
      </w:r>
    </w:p>
    <w:p w:rsidR="00496981" w:rsidRDefault="00762515">
      <w:pPr>
        <w:pStyle w:val="1"/>
        <w:numPr>
          <w:ilvl w:val="0"/>
          <w:numId w:val="23"/>
        </w:numPr>
        <w:tabs>
          <w:tab w:val="left" w:pos="1294"/>
        </w:tabs>
        <w:ind w:firstLine="820"/>
        <w:jc w:val="both"/>
      </w:pPr>
      <w:r>
        <w:rPr>
          <w:rStyle w:val="a3"/>
        </w:rPr>
        <w:t>Регистрация документов. Цели и основные принципы регистрации документов.</w:t>
      </w:r>
    </w:p>
    <w:p w:rsidR="00496981" w:rsidRDefault="00762515">
      <w:pPr>
        <w:pStyle w:val="1"/>
        <w:numPr>
          <w:ilvl w:val="0"/>
          <w:numId w:val="23"/>
        </w:numPr>
        <w:tabs>
          <w:tab w:val="left" w:pos="1294"/>
        </w:tabs>
        <w:ind w:firstLine="820"/>
        <w:jc w:val="both"/>
      </w:pPr>
      <w:r>
        <w:rPr>
          <w:rStyle w:val="a3"/>
        </w:rPr>
        <w:t>Формы регистрации документов и порядок их заполнения.</w:t>
      </w:r>
    </w:p>
    <w:p w:rsidR="00496981" w:rsidRDefault="00762515">
      <w:pPr>
        <w:pStyle w:val="1"/>
        <w:numPr>
          <w:ilvl w:val="0"/>
          <w:numId w:val="23"/>
        </w:numPr>
        <w:tabs>
          <w:tab w:val="left" w:pos="1294"/>
        </w:tabs>
        <w:ind w:firstLine="820"/>
        <w:jc w:val="both"/>
      </w:pPr>
      <w:r>
        <w:rPr>
          <w:rStyle w:val="a3"/>
        </w:rPr>
        <w:t>Регистрационно-контрольная карточка.</w:t>
      </w:r>
    </w:p>
    <w:p w:rsidR="00496981" w:rsidRDefault="00762515">
      <w:pPr>
        <w:pStyle w:val="1"/>
        <w:numPr>
          <w:ilvl w:val="0"/>
          <w:numId w:val="23"/>
        </w:numPr>
        <w:tabs>
          <w:tab w:val="left" w:pos="1189"/>
        </w:tabs>
        <w:spacing w:after="380"/>
        <w:ind w:firstLine="820"/>
        <w:jc w:val="both"/>
      </w:pPr>
      <w:r>
        <w:rPr>
          <w:rStyle w:val="a3"/>
        </w:rPr>
        <w:t>Нормативные акты, регламентирующие работу кадровой службы на предприятии.</w:t>
      </w:r>
    </w:p>
    <w:p w:rsidR="00496981" w:rsidRDefault="00762515">
      <w:pPr>
        <w:pStyle w:val="1"/>
        <w:numPr>
          <w:ilvl w:val="0"/>
          <w:numId w:val="23"/>
        </w:numPr>
        <w:tabs>
          <w:tab w:val="left" w:pos="1189"/>
        </w:tabs>
        <w:ind w:firstLine="840"/>
        <w:jc w:val="both"/>
      </w:pPr>
      <w:r>
        <w:rPr>
          <w:rStyle w:val="a3"/>
        </w:rPr>
        <w:t>Внутренние локальные нормативные акты, относящиеся к управления персоналом.</w:t>
      </w:r>
    </w:p>
    <w:p w:rsidR="00496981" w:rsidRDefault="00762515">
      <w:pPr>
        <w:pStyle w:val="1"/>
        <w:numPr>
          <w:ilvl w:val="0"/>
          <w:numId w:val="23"/>
        </w:numPr>
        <w:tabs>
          <w:tab w:val="left" w:pos="1314"/>
        </w:tabs>
        <w:ind w:firstLine="840"/>
        <w:jc w:val="both"/>
      </w:pPr>
      <w:r>
        <w:rPr>
          <w:rStyle w:val="a3"/>
        </w:rPr>
        <w:t>Ознакомление работников с локальными нормативными актами.</w:t>
      </w:r>
    </w:p>
    <w:p w:rsidR="00496981" w:rsidRDefault="00762515">
      <w:pPr>
        <w:pStyle w:val="1"/>
        <w:numPr>
          <w:ilvl w:val="0"/>
          <w:numId w:val="23"/>
        </w:numPr>
        <w:tabs>
          <w:tab w:val="left" w:pos="1314"/>
        </w:tabs>
        <w:ind w:firstLine="840"/>
        <w:jc w:val="both"/>
      </w:pPr>
      <w:r>
        <w:rPr>
          <w:rStyle w:val="a3"/>
        </w:rPr>
        <w:t>Понятие персональных данных работников, их обработка.</w:t>
      </w:r>
    </w:p>
    <w:p w:rsidR="00496981" w:rsidRDefault="00762515">
      <w:pPr>
        <w:pStyle w:val="1"/>
        <w:numPr>
          <w:ilvl w:val="0"/>
          <w:numId w:val="23"/>
        </w:numPr>
        <w:tabs>
          <w:tab w:val="left" w:pos="1314"/>
        </w:tabs>
        <w:ind w:firstLine="840"/>
        <w:jc w:val="both"/>
      </w:pPr>
      <w:r>
        <w:rPr>
          <w:rStyle w:val="a3"/>
        </w:rPr>
        <w:lastRenderedPageBreak/>
        <w:t>Документы, подтверждающие трудовую деятельность работников.</w:t>
      </w:r>
    </w:p>
    <w:p w:rsidR="00496981" w:rsidRDefault="00762515">
      <w:pPr>
        <w:pStyle w:val="1"/>
        <w:numPr>
          <w:ilvl w:val="0"/>
          <w:numId w:val="23"/>
        </w:numPr>
        <w:tabs>
          <w:tab w:val="left" w:pos="1314"/>
        </w:tabs>
        <w:ind w:firstLine="840"/>
        <w:jc w:val="both"/>
      </w:pPr>
      <w:r>
        <w:rPr>
          <w:rStyle w:val="a3"/>
        </w:rPr>
        <w:t>Нормативно-методическое регулирование делопроизводства.</w:t>
      </w:r>
    </w:p>
    <w:p w:rsidR="00496981" w:rsidRDefault="00762515">
      <w:pPr>
        <w:pStyle w:val="1"/>
        <w:numPr>
          <w:ilvl w:val="0"/>
          <w:numId w:val="23"/>
        </w:numPr>
        <w:tabs>
          <w:tab w:val="left" w:pos="1314"/>
        </w:tabs>
        <w:ind w:firstLine="840"/>
        <w:jc w:val="both"/>
      </w:pPr>
      <w:r>
        <w:rPr>
          <w:rStyle w:val="a3"/>
        </w:rPr>
        <w:t>Государственные стандарты, их роль и значение (стандартизация).</w:t>
      </w:r>
    </w:p>
    <w:p w:rsidR="00496981" w:rsidRDefault="00762515">
      <w:pPr>
        <w:pStyle w:val="1"/>
        <w:numPr>
          <w:ilvl w:val="0"/>
          <w:numId w:val="23"/>
        </w:numPr>
        <w:tabs>
          <w:tab w:val="left" w:pos="1314"/>
        </w:tabs>
        <w:ind w:firstLine="840"/>
        <w:jc w:val="both"/>
      </w:pPr>
      <w:r>
        <w:rPr>
          <w:rStyle w:val="a3"/>
        </w:rPr>
        <w:t>Делопроизводство федеральных органах исполнительной власти.</w:t>
      </w:r>
    </w:p>
    <w:p w:rsidR="00496981" w:rsidRDefault="00762515">
      <w:pPr>
        <w:pStyle w:val="1"/>
        <w:numPr>
          <w:ilvl w:val="0"/>
          <w:numId w:val="23"/>
        </w:numPr>
        <w:tabs>
          <w:tab w:val="left" w:pos="1184"/>
        </w:tabs>
        <w:ind w:firstLine="840"/>
        <w:jc w:val="both"/>
      </w:pPr>
      <w:r>
        <w:rPr>
          <w:rStyle w:val="a3"/>
        </w:rPr>
        <w:t>Методические рекомендации по разработке инструкций по делопроизводству федеральных органах исполнительной власти.</w:t>
      </w:r>
    </w:p>
    <w:p w:rsidR="00496981" w:rsidRDefault="00762515">
      <w:pPr>
        <w:pStyle w:val="1"/>
        <w:numPr>
          <w:ilvl w:val="0"/>
          <w:numId w:val="23"/>
        </w:numPr>
        <w:tabs>
          <w:tab w:val="left" w:pos="1314"/>
        </w:tabs>
        <w:ind w:firstLine="840"/>
        <w:jc w:val="both"/>
      </w:pPr>
      <w:r>
        <w:rPr>
          <w:rStyle w:val="a3"/>
        </w:rPr>
        <w:t>Унифицированные системы документации.</w:t>
      </w:r>
    </w:p>
    <w:p w:rsidR="00496981" w:rsidRDefault="00762515">
      <w:pPr>
        <w:pStyle w:val="1"/>
        <w:numPr>
          <w:ilvl w:val="0"/>
          <w:numId w:val="23"/>
        </w:numPr>
        <w:tabs>
          <w:tab w:val="left" w:pos="1318"/>
        </w:tabs>
        <w:ind w:firstLine="840"/>
        <w:jc w:val="both"/>
      </w:pPr>
      <w:r>
        <w:rPr>
          <w:rStyle w:val="a3"/>
        </w:rPr>
        <w:t>Нормативные документы по труду и охране и труда.</w:t>
      </w:r>
    </w:p>
    <w:p w:rsidR="00496981" w:rsidRDefault="00762515">
      <w:pPr>
        <w:pStyle w:val="1"/>
        <w:numPr>
          <w:ilvl w:val="0"/>
          <w:numId w:val="23"/>
        </w:numPr>
        <w:tabs>
          <w:tab w:val="left" w:pos="1184"/>
        </w:tabs>
        <w:spacing w:after="240"/>
        <w:ind w:firstLine="840"/>
        <w:jc w:val="both"/>
      </w:pPr>
      <w:r>
        <w:rPr>
          <w:rStyle w:val="a3"/>
        </w:rPr>
        <w:t>Правовое регулирование оборота земель сельскохозяйственного назначения. Фонд перераспределения земель.</w:t>
      </w:r>
    </w:p>
    <w:p w:rsidR="00496981" w:rsidRDefault="00762515">
      <w:pPr>
        <w:pStyle w:val="20"/>
        <w:keepNext/>
        <w:keepLines/>
        <w:ind w:left="1240" w:firstLine="0"/>
        <w:jc w:val="both"/>
      </w:pPr>
      <w:bookmarkStart w:id="16" w:name="bookmark35"/>
      <w:r>
        <w:rPr>
          <w:rStyle w:val="2"/>
          <w:b/>
          <w:bCs/>
        </w:rPr>
        <w:t>Градация перевода рейтинговых баллов обучающихся в пятибалльную</w:t>
      </w:r>
      <w:bookmarkEnd w:id="16"/>
    </w:p>
    <w:p w:rsidR="00496981" w:rsidRDefault="00762515">
      <w:pPr>
        <w:pStyle w:val="a5"/>
        <w:ind w:left="739" w:firstLine="0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762515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3869"/>
        <w:gridCol w:w="3125"/>
      </w:tblGrid>
      <w:tr w:rsidR="00496981"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96981" w:rsidRDefault="0076251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Академический рейтинг обучающегося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96981" w:rsidRDefault="0076251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96981" w:rsidRDefault="0076251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496981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6981" w:rsidRDefault="007625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496981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981" w:rsidRDefault="00496981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496981">
        <w:trPr>
          <w:trHeight w:hRule="exact" w:val="27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6981" w:rsidRDefault="007625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496981"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981" w:rsidRDefault="00496981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496981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6981" w:rsidRDefault="007625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496981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981" w:rsidRDefault="00496981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496981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6981" w:rsidRDefault="007625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496981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981" w:rsidRDefault="00496981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496981"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6981" w:rsidRDefault="00496981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981" w:rsidRDefault="00762515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496981" w:rsidRDefault="00496981">
      <w:pPr>
        <w:spacing w:after="239" w:line="1" w:lineRule="exact"/>
      </w:pPr>
    </w:p>
    <w:p w:rsidR="00496981" w:rsidRDefault="00762515">
      <w:pPr>
        <w:pStyle w:val="1"/>
        <w:numPr>
          <w:ilvl w:val="0"/>
          <w:numId w:val="25"/>
        </w:numPr>
        <w:tabs>
          <w:tab w:val="left" w:pos="1078"/>
        </w:tabs>
        <w:ind w:firstLine="84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496981" w:rsidRDefault="00762515">
      <w:pPr>
        <w:pStyle w:val="1"/>
        <w:ind w:firstLine="84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обучающихся.</w:t>
      </w:r>
    </w:p>
    <w:p w:rsidR="00496981" w:rsidRDefault="00762515">
      <w:pPr>
        <w:pStyle w:val="1"/>
        <w:ind w:firstLine="84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496981" w:rsidRDefault="00762515">
      <w:pPr>
        <w:pStyle w:val="1"/>
        <w:numPr>
          <w:ilvl w:val="0"/>
          <w:numId w:val="26"/>
        </w:numPr>
        <w:tabs>
          <w:tab w:val="left" w:pos="1061"/>
        </w:tabs>
        <w:ind w:firstLine="84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496981" w:rsidRDefault="00762515">
      <w:pPr>
        <w:pStyle w:val="1"/>
        <w:numPr>
          <w:ilvl w:val="0"/>
          <w:numId w:val="26"/>
        </w:numPr>
        <w:tabs>
          <w:tab w:val="left" w:pos="1061"/>
        </w:tabs>
        <w:ind w:firstLine="84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496981" w:rsidRDefault="00762515">
      <w:pPr>
        <w:pStyle w:val="1"/>
        <w:numPr>
          <w:ilvl w:val="0"/>
          <w:numId w:val="26"/>
        </w:numPr>
        <w:tabs>
          <w:tab w:val="left" w:pos="1061"/>
        </w:tabs>
        <w:ind w:firstLine="84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496981" w:rsidRDefault="00762515">
      <w:pPr>
        <w:pStyle w:val="1"/>
        <w:spacing w:after="240"/>
        <w:ind w:firstLine="840"/>
        <w:jc w:val="both"/>
      </w:pPr>
      <w:r>
        <w:rPr>
          <w:rStyle w:val="a3"/>
        </w:rPr>
        <w:t>Обработка, обобщение полученных результатов практической подготовки проводиться обучающимися самостоятельно или под руководством преподавателя (в зависимости от степени сложности поставленных задач).</w:t>
      </w:r>
    </w:p>
    <w:p w:rsidR="00496981" w:rsidRDefault="00762515">
      <w:pPr>
        <w:pStyle w:val="20"/>
        <w:keepNext/>
        <w:keepLines/>
        <w:numPr>
          <w:ilvl w:val="0"/>
          <w:numId w:val="25"/>
        </w:numPr>
        <w:tabs>
          <w:tab w:val="left" w:pos="1781"/>
        </w:tabs>
        <w:ind w:firstLine="720"/>
        <w:jc w:val="both"/>
      </w:pPr>
      <w:bookmarkStart w:id="17" w:name="bookmark37"/>
      <w:r>
        <w:rPr>
          <w:rStyle w:val="2"/>
          <w:b/>
          <w:bCs/>
        </w:rPr>
        <w:t>Курсовые проекты (работы)</w:t>
      </w:r>
      <w:bookmarkEnd w:id="17"/>
    </w:p>
    <w:p w:rsidR="00496981" w:rsidRDefault="00762515">
      <w:pPr>
        <w:pStyle w:val="1"/>
        <w:ind w:firstLine="720"/>
        <w:jc w:val="both"/>
      </w:pPr>
      <w:r>
        <w:rPr>
          <w:rStyle w:val="a3"/>
        </w:rPr>
        <w:t>Не предусмотрены</w:t>
      </w:r>
    </w:p>
    <w:p w:rsidR="00496981" w:rsidRDefault="00762515">
      <w:pPr>
        <w:pStyle w:val="20"/>
        <w:keepNext/>
        <w:keepLines/>
        <w:numPr>
          <w:ilvl w:val="0"/>
          <w:numId w:val="25"/>
        </w:numPr>
        <w:tabs>
          <w:tab w:val="left" w:pos="1781"/>
        </w:tabs>
        <w:ind w:firstLine="720"/>
        <w:jc w:val="both"/>
      </w:pPr>
      <w:bookmarkStart w:id="18" w:name="bookmark39"/>
      <w:r>
        <w:rPr>
          <w:rStyle w:val="2"/>
          <w:b/>
          <w:bCs/>
        </w:rPr>
        <w:t>Оценка компетенций (в целом)</w:t>
      </w:r>
      <w:bookmarkEnd w:id="18"/>
    </w:p>
    <w:p w:rsidR="00496981" w:rsidRDefault="00762515">
      <w:pPr>
        <w:pStyle w:val="1"/>
        <w:ind w:firstLine="720"/>
        <w:jc w:val="both"/>
      </w:pPr>
      <w:r>
        <w:rPr>
          <w:rStyle w:val="a3"/>
        </w:rPr>
        <w:t xml:space="preserve">Оценка компетенций (в целом) осуществляется по итогам суммирования текущих </w:t>
      </w:r>
      <w:r>
        <w:rPr>
          <w:rStyle w:val="a3"/>
        </w:rPr>
        <w:lastRenderedPageBreak/>
        <w:t>результатов обучающегося и промежуточной аттестации.</w:t>
      </w:r>
    </w:p>
    <w:p w:rsidR="00496981" w:rsidRDefault="00762515">
      <w:pPr>
        <w:pStyle w:val="1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496981">
      <w:pgSz w:w="11900" w:h="16840"/>
      <w:pgMar w:top="1100" w:right="746" w:bottom="1058" w:left="1573" w:header="672" w:footer="63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329" w:rsidRDefault="00762515">
      <w:r>
        <w:separator/>
      </w:r>
    </w:p>
  </w:endnote>
  <w:endnote w:type="continuationSeparator" w:id="0">
    <w:p w:rsidR="00155329" w:rsidRDefault="0076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981" w:rsidRDefault="00496981"/>
  </w:footnote>
  <w:footnote w:type="continuationSeparator" w:id="0">
    <w:p w:rsidR="00496981" w:rsidRDefault="004969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E88"/>
    <w:multiLevelType w:val="multilevel"/>
    <w:tmpl w:val="11A431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36F32"/>
    <w:multiLevelType w:val="multilevel"/>
    <w:tmpl w:val="553C505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206EC"/>
    <w:multiLevelType w:val="multilevel"/>
    <w:tmpl w:val="74322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98596E"/>
    <w:multiLevelType w:val="multilevel"/>
    <w:tmpl w:val="3CBA08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CB5FDE"/>
    <w:multiLevelType w:val="multilevel"/>
    <w:tmpl w:val="25C43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675A90"/>
    <w:multiLevelType w:val="multilevel"/>
    <w:tmpl w:val="1FC29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6356D6"/>
    <w:multiLevelType w:val="multilevel"/>
    <w:tmpl w:val="467674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22040C"/>
    <w:multiLevelType w:val="multilevel"/>
    <w:tmpl w:val="E3EA4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7030DD"/>
    <w:multiLevelType w:val="multilevel"/>
    <w:tmpl w:val="9858E0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FD0ACC"/>
    <w:multiLevelType w:val="multilevel"/>
    <w:tmpl w:val="B20058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F63D5C"/>
    <w:multiLevelType w:val="multilevel"/>
    <w:tmpl w:val="5840E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703134"/>
    <w:multiLevelType w:val="multilevel"/>
    <w:tmpl w:val="B1464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72633A"/>
    <w:multiLevelType w:val="multilevel"/>
    <w:tmpl w:val="EB0A9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7D5D44"/>
    <w:multiLevelType w:val="multilevel"/>
    <w:tmpl w:val="6E6CC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98025C"/>
    <w:multiLevelType w:val="multilevel"/>
    <w:tmpl w:val="448E5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EB56FC"/>
    <w:multiLevelType w:val="multilevel"/>
    <w:tmpl w:val="9EC0ABD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361018"/>
    <w:multiLevelType w:val="multilevel"/>
    <w:tmpl w:val="530443A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C86F10"/>
    <w:multiLevelType w:val="multilevel"/>
    <w:tmpl w:val="F18AC2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070DC9"/>
    <w:multiLevelType w:val="multilevel"/>
    <w:tmpl w:val="0A1630A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4E43CA"/>
    <w:multiLevelType w:val="multilevel"/>
    <w:tmpl w:val="B0624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B33743"/>
    <w:multiLevelType w:val="multilevel"/>
    <w:tmpl w:val="83DE7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284A40"/>
    <w:multiLevelType w:val="multilevel"/>
    <w:tmpl w:val="7F08D38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15A09AA"/>
    <w:multiLevelType w:val="multilevel"/>
    <w:tmpl w:val="C83896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29A08D3"/>
    <w:multiLevelType w:val="multilevel"/>
    <w:tmpl w:val="83D4D7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7251A34"/>
    <w:multiLevelType w:val="multilevel"/>
    <w:tmpl w:val="D810A09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BB93F1A"/>
    <w:multiLevelType w:val="multilevel"/>
    <w:tmpl w:val="1F06A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2"/>
  </w:num>
  <w:num w:numId="3">
    <w:abstractNumId w:val="23"/>
  </w:num>
  <w:num w:numId="4">
    <w:abstractNumId w:val="3"/>
  </w:num>
  <w:num w:numId="5">
    <w:abstractNumId w:val="10"/>
  </w:num>
  <w:num w:numId="6">
    <w:abstractNumId w:val="14"/>
  </w:num>
  <w:num w:numId="7">
    <w:abstractNumId w:val="25"/>
  </w:num>
  <w:num w:numId="8">
    <w:abstractNumId w:val="0"/>
  </w:num>
  <w:num w:numId="9">
    <w:abstractNumId w:val="5"/>
  </w:num>
  <w:num w:numId="10">
    <w:abstractNumId w:val="4"/>
  </w:num>
  <w:num w:numId="11">
    <w:abstractNumId w:val="17"/>
  </w:num>
  <w:num w:numId="12">
    <w:abstractNumId w:val="9"/>
  </w:num>
  <w:num w:numId="13">
    <w:abstractNumId w:val="21"/>
  </w:num>
  <w:num w:numId="14">
    <w:abstractNumId w:val="8"/>
  </w:num>
  <w:num w:numId="15">
    <w:abstractNumId w:val="12"/>
  </w:num>
  <w:num w:numId="16">
    <w:abstractNumId w:val="13"/>
  </w:num>
  <w:num w:numId="17">
    <w:abstractNumId w:val="24"/>
  </w:num>
  <w:num w:numId="18">
    <w:abstractNumId w:val="20"/>
  </w:num>
  <w:num w:numId="19">
    <w:abstractNumId w:val="7"/>
  </w:num>
  <w:num w:numId="20">
    <w:abstractNumId w:val="2"/>
  </w:num>
  <w:num w:numId="21">
    <w:abstractNumId w:val="11"/>
  </w:num>
  <w:num w:numId="22">
    <w:abstractNumId w:val="19"/>
  </w:num>
  <w:num w:numId="23">
    <w:abstractNumId w:val="16"/>
  </w:num>
  <w:num w:numId="24">
    <w:abstractNumId w:val="6"/>
  </w:num>
  <w:num w:numId="25">
    <w:abstractNumId w:val="1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96981"/>
    <w:rsid w:val="00155329"/>
    <w:rsid w:val="00496981"/>
    <w:rsid w:val="00762515"/>
    <w:rsid w:val="00F3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7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7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3840</Words>
  <Characters>21891</Characters>
  <Application>Microsoft Office Word</Application>
  <DocSecurity>0</DocSecurity>
  <Lines>182</Lines>
  <Paragraphs>51</Paragraphs>
  <ScaleCrop>false</ScaleCrop>
  <Company>SPecialiST RePack</Company>
  <LinksUpToDate>false</LinksUpToDate>
  <CharactersWithSpaces>25680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2025-01-15T12:04:00Z</dcterms:created>
  <dcterms:modified xsi:type="dcterms:W3CDTF">2025-01-27T11:48:00Z</dcterms:modified>
</cp:coreProperties>
</file>