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48" w:rsidRDefault="00BE6F48" w:rsidP="00BE6F48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564A9137" wp14:editId="05B1C2BA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F48" w:rsidRPr="0022016E" w:rsidRDefault="00BE6F48" w:rsidP="00BE6F48">
      <w:pPr>
        <w:spacing w:line="1" w:lineRule="exact"/>
      </w:pPr>
    </w:p>
    <w:p w:rsidR="00BE6F48" w:rsidRPr="0022016E" w:rsidRDefault="00BE6F48" w:rsidP="00BE6F48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E6F48" w:rsidRPr="0022016E" w:rsidRDefault="00BE6F48" w:rsidP="00BE6F48">
      <w:pPr>
        <w:spacing w:line="1" w:lineRule="exact"/>
      </w:pPr>
    </w:p>
    <w:p w:rsidR="00BE6F48" w:rsidRPr="0022016E" w:rsidRDefault="00BE6F48" w:rsidP="00BE6F48">
      <w:pPr>
        <w:spacing w:line="1" w:lineRule="exact"/>
      </w:pPr>
    </w:p>
    <w:p w:rsidR="00BE6F48" w:rsidRPr="0022016E" w:rsidRDefault="00BE6F48" w:rsidP="00BE6F4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E6F48" w:rsidRPr="0022016E" w:rsidRDefault="00BE6F48" w:rsidP="00BE6F4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E6F48" w:rsidRPr="0022016E" w:rsidRDefault="00BE6F48" w:rsidP="00BE6F4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BE6F48" w:rsidRPr="0022016E" w:rsidRDefault="00BE6F48" w:rsidP="00BE6F48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BE6F48" w:rsidRPr="0022016E" w:rsidRDefault="00BE6F48" w:rsidP="00BE6F4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BE6F48" w:rsidRPr="0022016E" w:rsidRDefault="00BE6F48" w:rsidP="00BE6F48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BE6F48" w:rsidRPr="0022016E" w:rsidRDefault="00BE6F48" w:rsidP="00BE6F48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BE6F48" w:rsidRPr="0022016E" w:rsidRDefault="00BE6F48" w:rsidP="00BE6F4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BE6F48" w:rsidRPr="0022016E" w:rsidRDefault="00BE6F48" w:rsidP="00BE6F4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0F880196" wp14:editId="6FB18AD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09275E07" wp14:editId="464EEDD0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BE6F48" w:rsidRPr="0022016E" w:rsidRDefault="00BE6F48" w:rsidP="00BE6F4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BE6F48" w:rsidRPr="0022016E" w:rsidRDefault="00BE6F48" w:rsidP="00BE6F4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BE6F48" w:rsidRPr="0022016E" w:rsidRDefault="00BE6F48" w:rsidP="00BE6F4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BE6F48" w:rsidRPr="0022016E" w:rsidRDefault="00BE6F48" w:rsidP="00BE6F4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BE6F48" w:rsidRPr="0022016E" w:rsidRDefault="00BE6F48" w:rsidP="00BE6F48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BE6F48" w:rsidRDefault="00BE6F48" w:rsidP="00BE6F48">
      <w:pPr>
        <w:pStyle w:val="1"/>
        <w:ind w:firstLine="0"/>
        <w:jc w:val="center"/>
        <w:rPr>
          <w:rStyle w:val="a3"/>
          <w:b/>
          <w:bCs/>
        </w:rPr>
      </w:pPr>
    </w:p>
    <w:p w:rsidR="00BE6F48" w:rsidRDefault="00BE6F48" w:rsidP="00BE6F48">
      <w:pPr>
        <w:pStyle w:val="1"/>
        <w:ind w:firstLine="0"/>
        <w:jc w:val="center"/>
        <w:rPr>
          <w:rStyle w:val="a3"/>
          <w:b/>
          <w:bCs/>
        </w:rPr>
      </w:pPr>
    </w:p>
    <w:p w:rsidR="00BE6F48" w:rsidRDefault="00BE6F48" w:rsidP="00BE6F48">
      <w:pPr>
        <w:pStyle w:val="1"/>
        <w:ind w:firstLine="0"/>
        <w:jc w:val="center"/>
        <w:rPr>
          <w:rStyle w:val="a3"/>
          <w:b/>
          <w:bCs/>
        </w:rPr>
      </w:pPr>
    </w:p>
    <w:p w:rsidR="00BE6F48" w:rsidRDefault="00BE6F48">
      <w:pPr>
        <w:pStyle w:val="1"/>
        <w:ind w:firstLine="0"/>
        <w:jc w:val="center"/>
        <w:rPr>
          <w:rStyle w:val="a3"/>
          <w:b/>
          <w:bCs/>
        </w:rPr>
      </w:pPr>
    </w:p>
    <w:p w:rsidR="00BE6F48" w:rsidRDefault="00BE6F48">
      <w:pPr>
        <w:pStyle w:val="1"/>
        <w:ind w:firstLine="0"/>
        <w:jc w:val="center"/>
        <w:rPr>
          <w:rStyle w:val="a3"/>
          <w:b/>
          <w:bCs/>
        </w:rPr>
      </w:pPr>
    </w:p>
    <w:p w:rsidR="0032785C" w:rsidRDefault="00BE6F48">
      <w:pPr>
        <w:pStyle w:val="1"/>
        <w:ind w:firstLine="0"/>
        <w:jc w:val="center"/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 wp14:anchorId="66C907F4" wp14:editId="49430FB4">
                <wp:simplePos x="0" y="0"/>
                <wp:positionH relativeFrom="page">
                  <wp:posOffset>1224280</wp:posOffset>
                </wp:positionH>
                <wp:positionV relativeFrom="paragraph">
                  <wp:posOffset>1377950</wp:posOffset>
                </wp:positionV>
                <wp:extent cx="1352550" cy="17672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85C" w:rsidRDefault="00341F3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</w:t>
                            </w:r>
                            <w:bookmarkStart w:id="0" w:name="_GoBack"/>
                            <w:r>
                              <w:rPr>
                                <w:rStyle w:val="a3"/>
                              </w:rPr>
                              <w:t>аправление подготовки</w:t>
                            </w:r>
                          </w:p>
                          <w:p w:rsidR="0032785C" w:rsidRDefault="00341F36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32785C" w:rsidRDefault="00341F3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32785C" w:rsidRDefault="00341F36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96.4pt;margin-top:108.5pt;width:106.5pt;height:139.15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" filled="f" stroked="f">
                <v:textbox inset="0,0,0,0">
                  <w:txbxContent>
                    <w:p w:rsidR="0032785C" w:rsidRDefault="00341F36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</w:t>
                      </w:r>
                      <w:bookmarkStart w:id="1" w:name="_GoBack"/>
                      <w:r>
                        <w:rPr>
                          <w:rStyle w:val="a3"/>
                        </w:rPr>
                        <w:t>аправление подготовки</w:t>
                      </w:r>
                    </w:p>
                    <w:p w:rsidR="0032785C" w:rsidRDefault="00341F36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32785C" w:rsidRDefault="00341F36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32785C" w:rsidRDefault="00341F36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0" distL="0" distR="0" simplePos="0" relativeHeight="125829383" behindDoc="0" locked="0" layoutInCell="1" allowOverlap="1" wp14:anchorId="0D6EAAB2" wp14:editId="6997273C">
                <wp:simplePos x="0" y="0"/>
                <wp:positionH relativeFrom="page">
                  <wp:posOffset>4191635</wp:posOffset>
                </wp:positionH>
                <wp:positionV relativeFrom="paragraph">
                  <wp:posOffset>1465580</wp:posOffset>
                </wp:positionV>
                <wp:extent cx="1436370" cy="16757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75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85C" w:rsidRDefault="00341F36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32785C" w:rsidRDefault="00341F36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32785C" w:rsidRDefault="00341F36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32785C" w:rsidRDefault="00341F36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330.05pt;margin-top:115.4pt;width:113.1pt;height:131.95pt;z-index:125829383;visibility:visible;mso-wrap-style:square;mso-wrap-distance-left:0;mso-wrap-distance-top:42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" filled="f" stroked="f">
                <v:textbox inset="0,0,0,0">
                  <w:txbxContent>
                    <w:p w:rsidR="0032785C" w:rsidRDefault="00341F36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32785C" w:rsidRDefault="00341F36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32785C" w:rsidRDefault="00341F36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32785C" w:rsidRDefault="00341F36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41F36">
        <w:rPr>
          <w:rStyle w:val="a3"/>
          <w:b/>
          <w:bCs/>
        </w:rPr>
        <w:t>РАБОЧАЯ ПРОГРАММА</w:t>
      </w:r>
      <w:r w:rsidR="00341F36">
        <w:rPr>
          <w:rStyle w:val="a3"/>
          <w:b/>
          <w:bCs/>
        </w:rPr>
        <w:br/>
        <w:t>ДИСЦИПЛИНЫ</w:t>
      </w:r>
      <w:r w:rsidR="00341F36">
        <w:rPr>
          <w:rStyle w:val="a3"/>
          <w:b/>
          <w:bCs/>
        </w:rPr>
        <w:br/>
        <w:t xml:space="preserve">«СПЕЦИАЛИЗИРОВАННЫЕ ПАКЕТЫ </w:t>
      </w:r>
      <w:r w:rsidR="00341F36">
        <w:rPr>
          <w:rStyle w:val="a3"/>
          <w:b/>
          <w:bCs/>
        </w:rPr>
        <w:t>ПРОФЕССИОНАЛЬНОЙ</w:t>
      </w:r>
      <w:r w:rsidR="00341F36">
        <w:rPr>
          <w:rStyle w:val="a3"/>
          <w:b/>
          <w:bCs/>
        </w:rPr>
        <w:br/>
        <w:t>ДЕЯТЕЛЬНОСТИ»</w:t>
      </w:r>
    </w:p>
    <w:p w:rsidR="0032785C" w:rsidRDefault="0032785C">
      <w:pPr>
        <w:spacing w:line="1" w:lineRule="exact"/>
      </w:pPr>
    </w:p>
    <w:p w:rsidR="00BE6F48" w:rsidRDefault="00BE6F48">
      <w:pPr>
        <w:pStyle w:val="a5"/>
        <w:ind w:left="5260"/>
      </w:pPr>
    </w:p>
    <w:p w:rsidR="00BE6F48" w:rsidRDefault="00BE6F48">
      <w:pPr>
        <w:pStyle w:val="a5"/>
        <w:ind w:left="5260"/>
      </w:pPr>
    </w:p>
    <w:p w:rsidR="00BE6F48" w:rsidRDefault="00BE6F48">
      <w:pPr>
        <w:pStyle w:val="a5"/>
        <w:ind w:left="5260"/>
      </w:pPr>
    </w:p>
    <w:p w:rsidR="00BE6F48" w:rsidRDefault="00BE6F48">
      <w:pPr>
        <w:pStyle w:val="a5"/>
        <w:ind w:left="5260"/>
      </w:pPr>
    </w:p>
    <w:p w:rsidR="00BE6F48" w:rsidRDefault="00BE6F48">
      <w:pPr>
        <w:pStyle w:val="a5"/>
        <w:ind w:left="5260"/>
      </w:pPr>
    </w:p>
    <w:p w:rsidR="00BE6F48" w:rsidRDefault="00BE6F48">
      <w:pPr>
        <w:pStyle w:val="a5"/>
        <w:ind w:left="5260"/>
      </w:pPr>
    </w:p>
    <w:p w:rsidR="00BE6F48" w:rsidRDefault="00BE6F48">
      <w:pPr>
        <w:pStyle w:val="a5"/>
        <w:ind w:left="5260"/>
      </w:pPr>
    </w:p>
    <w:p w:rsidR="00BE6F48" w:rsidRDefault="00BE6F48">
      <w:pPr>
        <w:pStyle w:val="a5"/>
        <w:ind w:left="5260"/>
      </w:pPr>
    </w:p>
    <w:p w:rsidR="0032785C" w:rsidRDefault="00BE6F48">
      <w:pPr>
        <w:pStyle w:val="a5"/>
        <w:ind w:left="5260"/>
      </w:pPr>
      <w:r>
        <w:t>Рязань, 2024 г.</w:t>
      </w:r>
    </w:p>
    <w:p w:rsidR="0032785C" w:rsidRDefault="00341F36">
      <w:pPr>
        <w:spacing w:line="1" w:lineRule="exact"/>
        <w:rPr>
          <w:sz w:val="2"/>
          <w:szCs w:val="2"/>
        </w:rPr>
      </w:pPr>
      <w:r>
        <w:br w:type="page"/>
      </w:r>
    </w:p>
    <w:p w:rsidR="0032785C" w:rsidRDefault="00341F36">
      <w:pPr>
        <w:pStyle w:val="1"/>
        <w:ind w:firstLine="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«Специализированные пакеты профессиональной </w:t>
      </w:r>
      <w:r>
        <w:rPr>
          <w:rStyle w:val="a3"/>
        </w:rPr>
        <w:t>деятельности»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</w:t>
      </w:r>
      <w:r>
        <w:rPr>
          <w:rStyle w:val="a3"/>
        </w:rPr>
        <w:t>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  <w:proofErr w:type="gramEnd"/>
    </w:p>
    <w:p w:rsidR="00BE6F48" w:rsidRDefault="00BE6F48" w:rsidP="00BE6F48">
      <w:pPr>
        <w:spacing w:line="1" w:lineRule="exact"/>
      </w:pPr>
    </w:p>
    <w:p w:rsidR="0032785C" w:rsidRDefault="0032785C">
      <w:pPr>
        <w:pStyle w:val="20"/>
        <w:sectPr w:rsidR="0032785C">
          <w:footerReference w:type="even" r:id="rId11"/>
          <w:footerReference w:type="default" r:id="rId12"/>
          <w:footerReference w:type="first" r:id="rId13"/>
          <w:type w:val="continuous"/>
          <w:pgSz w:w="11900" w:h="16840"/>
          <w:pgMar w:top="1125" w:right="698" w:bottom="722" w:left="807" w:header="0" w:footer="3" w:gutter="0"/>
          <w:cols w:space="720"/>
          <w:noEndnote/>
          <w:docGrid w:linePitch="360"/>
        </w:sectPr>
      </w:pPr>
    </w:p>
    <w:p w:rsidR="0032785C" w:rsidRDefault="00341F36">
      <w:pPr>
        <w:pStyle w:val="1"/>
        <w:numPr>
          <w:ilvl w:val="0"/>
          <w:numId w:val="1"/>
        </w:numPr>
        <w:tabs>
          <w:tab w:val="left" w:pos="2044"/>
        </w:tabs>
        <w:ind w:left="16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32785C" w:rsidRDefault="00341F36">
      <w:pPr>
        <w:pStyle w:val="1"/>
        <w:numPr>
          <w:ilvl w:val="1"/>
          <w:numId w:val="1"/>
        </w:numPr>
        <w:tabs>
          <w:tab w:val="left" w:pos="2076"/>
        </w:tabs>
        <w:ind w:left="16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32785C" w:rsidRDefault="00341F36">
      <w:pPr>
        <w:pStyle w:val="1"/>
        <w:tabs>
          <w:tab w:val="left" w:pos="5739"/>
        </w:tabs>
        <w:ind w:left="1600" w:firstLine="0"/>
        <w:jc w:val="both"/>
      </w:pPr>
      <w:r>
        <w:rPr>
          <w:rStyle w:val="a3"/>
          <w:b/>
          <w:bCs/>
        </w:rPr>
        <w:t>Цель 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>формирование практических навыков</w:t>
      </w:r>
    </w:p>
    <w:p w:rsidR="0032785C" w:rsidRDefault="00341F36">
      <w:pPr>
        <w:pStyle w:val="1"/>
        <w:ind w:firstLine="880"/>
      </w:pPr>
      <w:r>
        <w:rPr>
          <w:rStyle w:val="a3"/>
        </w:rPr>
        <w:t>использования специализированных пакетов профессиональной деятельности.</w:t>
      </w:r>
    </w:p>
    <w:p w:rsidR="0032785C" w:rsidRDefault="00341F36">
      <w:pPr>
        <w:pStyle w:val="1"/>
        <w:ind w:left="1600" w:firstLine="0"/>
      </w:pPr>
      <w:r>
        <w:rPr>
          <w:rStyle w:val="a3"/>
        </w:rPr>
        <w:t>Задачи изучения дисциплины:</w:t>
      </w:r>
    </w:p>
    <w:p w:rsidR="0032785C" w:rsidRDefault="00341F36">
      <w:pPr>
        <w:pStyle w:val="1"/>
        <w:numPr>
          <w:ilvl w:val="0"/>
          <w:numId w:val="2"/>
        </w:numPr>
        <w:tabs>
          <w:tab w:val="left" w:pos="1852"/>
        </w:tabs>
        <w:ind w:left="880" w:firstLine="720"/>
        <w:jc w:val="both"/>
      </w:pPr>
      <w:r>
        <w:rPr>
          <w:rStyle w:val="a3"/>
        </w:rPr>
        <w:t>изучение технологии работы с правовой информацией в справочных правовых системах;</w:t>
      </w:r>
    </w:p>
    <w:p w:rsidR="0032785C" w:rsidRDefault="00341F36">
      <w:pPr>
        <w:pStyle w:val="1"/>
        <w:numPr>
          <w:ilvl w:val="0"/>
          <w:numId w:val="2"/>
        </w:numPr>
        <w:tabs>
          <w:tab w:val="left" w:pos="2518"/>
        </w:tabs>
        <w:ind w:left="1600" w:firstLine="0"/>
      </w:pPr>
      <w:r>
        <w:rPr>
          <w:rStyle w:val="a3"/>
        </w:rPr>
        <w:t>изучение основ конфигурирования информационных систем;</w:t>
      </w:r>
    </w:p>
    <w:p w:rsidR="0032785C" w:rsidRDefault="00341F36">
      <w:pPr>
        <w:pStyle w:val="1"/>
        <w:numPr>
          <w:ilvl w:val="0"/>
          <w:numId w:val="2"/>
        </w:numPr>
        <w:tabs>
          <w:tab w:val="left" w:pos="1856"/>
        </w:tabs>
        <w:spacing w:after="260"/>
        <w:ind w:left="880" w:firstLine="720"/>
        <w:jc w:val="both"/>
      </w:pPr>
      <w:r>
        <w:rPr>
          <w:rStyle w:val="a3"/>
        </w:rPr>
        <w:t>формирование умений</w:t>
      </w:r>
      <w:r>
        <w:rPr>
          <w:rStyle w:val="a3"/>
        </w:rPr>
        <w:t xml:space="preserve"> и навыков применения специализированного программного обеспечения в профессиональной деятельности.</w:t>
      </w:r>
    </w:p>
    <w:p w:rsidR="0032785C" w:rsidRDefault="00341F36">
      <w:pPr>
        <w:pStyle w:val="1"/>
        <w:numPr>
          <w:ilvl w:val="1"/>
          <w:numId w:val="1"/>
        </w:numPr>
        <w:tabs>
          <w:tab w:val="left" w:pos="2087"/>
        </w:tabs>
        <w:ind w:left="8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32785C" w:rsidRDefault="00341F36">
      <w:pPr>
        <w:pStyle w:val="1"/>
        <w:ind w:left="880" w:firstLine="720"/>
        <w:jc w:val="both"/>
      </w:pPr>
      <w:r>
        <w:rPr>
          <w:rStyle w:val="a3"/>
        </w:rPr>
        <w:t>Дисциплина «Специализированные пакеты профессиональной деятельности» входит</w:t>
      </w:r>
      <w:r>
        <w:rPr>
          <w:rStyle w:val="a3"/>
        </w:rPr>
        <w:t xml:space="preserve"> в обязательную часть Блока 1. Дисциплины (модули) учебного плана по направлению подготовки 38.03.01 Экономика, направленность (профиль) Финансы и кредит и изучается во 2 семестре.</w:t>
      </w:r>
    </w:p>
    <w:p w:rsidR="0032785C" w:rsidRDefault="00341F36">
      <w:pPr>
        <w:pStyle w:val="1"/>
        <w:ind w:left="880" w:firstLine="720"/>
        <w:jc w:val="both"/>
      </w:pPr>
      <w:r>
        <w:rPr>
          <w:rStyle w:val="a3"/>
        </w:rPr>
        <w:t>Дисциплина изучается параллельно с дисциплинами «Безопасность жизнедеятельн</w:t>
      </w:r>
      <w:r>
        <w:rPr>
          <w:rStyle w:val="a3"/>
        </w:rPr>
        <w:t>ости», «Финансы», «Статистика» и другими.</w:t>
      </w:r>
    </w:p>
    <w:p w:rsidR="0032785C" w:rsidRDefault="00341F36">
      <w:pPr>
        <w:pStyle w:val="1"/>
        <w:spacing w:after="260"/>
        <w:ind w:left="880" w:firstLine="720"/>
        <w:jc w:val="both"/>
      </w:pPr>
      <w:r>
        <w:rPr>
          <w:rStyle w:val="a3"/>
        </w:rPr>
        <w:t>Дисциплина является базой для изучения дисциплин/практик: «Бухгалтерский учет и финансовый анализ», «Производственная практика (технологическая (проектно</w:t>
      </w:r>
      <w:r>
        <w:rPr>
          <w:rStyle w:val="a3"/>
        </w:rPr>
        <w:softHyphen/>
        <w:t xml:space="preserve">технологическая) практика)», Производственная практика </w:t>
      </w:r>
      <w:r>
        <w:rPr>
          <w:rStyle w:val="a3"/>
        </w:rPr>
        <w:t>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работы.</w:t>
      </w:r>
    </w:p>
    <w:p w:rsidR="0032785C" w:rsidRDefault="00341F36">
      <w:pPr>
        <w:pStyle w:val="1"/>
        <w:numPr>
          <w:ilvl w:val="1"/>
          <w:numId w:val="1"/>
        </w:numPr>
        <w:tabs>
          <w:tab w:val="left" w:pos="2087"/>
        </w:tabs>
        <w:ind w:left="8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</w:t>
      </w:r>
      <w:r>
        <w:rPr>
          <w:rStyle w:val="a3"/>
          <w:b/>
          <w:bCs/>
        </w:rPr>
        <w:t>и освоения программы</w:t>
      </w:r>
    </w:p>
    <w:p w:rsidR="0032785C" w:rsidRDefault="00341F36">
      <w:pPr>
        <w:pStyle w:val="a5"/>
        <w:ind w:left="94"/>
      </w:pPr>
      <w:r>
        <w:rPr>
          <w:rStyle w:val="a4"/>
        </w:rPr>
        <w:t>Процесс освоения дисциплины «Специализированные пакеты профессиональной деятельности»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925"/>
        <w:gridCol w:w="8190"/>
      </w:tblGrid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856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понимать принципы работы современных информационных </w:t>
            </w:r>
            <w:r>
              <w:rPr>
                <w:rStyle w:val="a6"/>
                <w:color w:val="22272F"/>
              </w:rPr>
              <w:t>технологий и использовать их для решения задач профессиональной деятельности.</w:t>
            </w:r>
          </w:p>
        </w:tc>
      </w:tr>
    </w:tbl>
    <w:p w:rsidR="0032785C" w:rsidRDefault="0032785C">
      <w:pPr>
        <w:spacing w:after="259" w:line="1" w:lineRule="exact"/>
      </w:pPr>
    </w:p>
    <w:p w:rsidR="0032785C" w:rsidRDefault="00341F36">
      <w:pPr>
        <w:pStyle w:val="a5"/>
        <w:ind w:left="1587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2386"/>
        <w:gridCol w:w="2393"/>
        <w:gridCol w:w="2405"/>
        <w:gridCol w:w="2430"/>
      </w:tblGrid>
      <w:tr w:rsidR="0032785C">
        <w:tblPrEx>
          <w:tblCellMar>
            <w:top w:w="0" w:type="dxa"/>
            <w:bottom w:w="0" w:type="dxa"/>
          </w:tblCellMar>
        </w:tblPrEx>
        <w:trPr>
          <w:trHeight w:hRule="exact" w:val="1293"/>
          <w:jc w:val="center"/>
        </w:trPr>
        <w:tc>
          <w:tcPr>
            <w:tcW w:w="781" w:type="dxa"/>
            <w:vMerge w:val="restart"/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(ы) и наименование (-ия) индикатор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а(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>ов) достиж</w:t>
            </w:r>
            <w:r>
              <w:rPr>
                <w:rStyle w:val="a6"/>
                <w:b/>
                <w:bCs/>
                <w:sz w:val="22"/>
                <w:szCs w:val="22"/>
              </w:rPr>
              <w:t>ения компетенций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443"/>
          <w:jc w:val="center"/>
        </w:trPr>
        <w:tc>
          <w:tcPr>
            <w:tcW w:w="781" w:type="dxa"/>
            <w:vMerge/>
            <w:shd w:val="clear" w:color="auto" w:fill="auto"/>
          </w:tcPr>
          <w:p w:rsidR="0032785C" w:rsidRDefault="0032785C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информационными технологиями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ОПК-6.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tabs>
                <w:tab w:val="left" w:pos="996"/>
                <w:tab w:val="left" w:pos="17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-6.1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</w:p>
          <w:p w:rsidR="0032785C" w:rsidRDefault="00341F36">
            <w:pPr>
              <w:pStyle w:val="a7"/>
              <w:tabs>
                <w:tab w:val="left" w:pos="1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принципы</w:t>
            </w:r>
            <w:r>
              <w:rPr>
                <w:rStyle w:val="a6"/>
                <w:sz w:val="20"/>
                <w:szCs w:val="20"/>
              </w:rPr>
              <w:tab/>
              <w:t>работы</w:t>
            </w:r>
          </w:p>
          <w:p w:rsidR="0032785C" w:rsidRDefault="00341F36">
            <w:pPr>
              <w:pStyle w:val="a7"/>
              <w:tabs>
                <w:tab w:val="lef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современных информационных технологий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32785C" w:rsidRDefault="00341F36">
            <w:pPr>
              <w:pStyle w:val="a7"/>
              <w:tabs>
                <w:tab w:val="left" w:pos="962"/>
                <w:tab w:val="left" w:pos="16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деятельности. ИОПК</w:t>
            </w:r>
            <w:r>
              <w:rPr>
                <w:rStyle w:val="a6"/>
                <w:sz w:val="20"/>
                <w:szCs w:val="20"/>
              </w:rPr>
              <w:tab/>
              <w:t>-6.2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</w:p>
          <w:p w:rsidR="0032785C" w:rsidRDefault="00341F36">
            <w:pPr>
              <w:pStyle w:val="a7"/>
              <w:tabs>
                <w:tab w:val="left" w:pos="16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выбор</w:t>
            </w:r>
          </w:p>
          <w:p w:rsidR="0032785C" w:rsidRDefault="00341F3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современных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принципы работы современных информационных технологий в профессиональной деятельности.</w:t>
            </w:r>
          </w:p>
          <w:p w:rsidR="0032785C" w:rsidRDefault="00341F36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умений: </w:t>
            </w:r>
            <w:r>
              <w:rPr>
                <w:rStyle w:val="a6"/>
                <w:sz w:val="20"/>
                <w:szCs w:val="20"/>
              </w:rPr>
              <w:t xml:space="preserve">Умеет осуществлять выбор </w:t>
            </w:r>
            <w:proofErr w:type="gramStart"/>
            <w:r>
              <w:rPr>
                <w:rStyle w:val="a6"/>
                <w:sz w:val="20"/>
                <w:szCs w:val="20"/>
              </w:rPr>
              <w:t>современных</w:t>
            </w:r>
            <w:proofErr w:type="gramEnd"/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spacing w:after="24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5"/>
                <w:szCs w:val="15"/>
              </w:rPr>
              <w:t>Конту</w:t>
            </w:r>
          </w:p>
          <w:p w:rsidR="0032785C" w:rsidRDefault="00341F3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spacing w:after="24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5"/>
                <w:szCs w:val="15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0B5"/>
                <w:sz w:val="15"/>
                <w:szCs w:val="15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0B5"/>
                <w:sz w:val="15"/>
                <w:szCs w:val="15"/>
              </w:rPr>
              <w:t>рипто</w:t>
            </w:r>
          </w:p>
          <w:p w:rsidR="0032785C" w:rsidRDefault="00341F3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tabs>
                <w:tab w:val="left" w:pos="2267"/>
              </w:tabs>
              <w:spacing w:after="360"/>
              <w:ind w:firstLine="78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О</w:t>
            </w:r>
            <w:proofErr w:type="gramEnd"/>
          </w:p>
          <w:p w:rsidR="0032785C" w:rsidRDefault="00341F36">
            <w:pPr>
              <w:pStyle w:val="a7"/>
              <w:tabs>
                <w:tab w:val="left" w:pos="787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серийный номер 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spacing w:line="190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sz w:val="20"/>
                <w:szCs w:val="20"/>
              </w:rPr>
              <w:t xml:space="preserve">технологий при решении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ЧУ</w:t>
            </w:r>
            <w:r>
              <w:rPr>
                <w:rStyle w:val="a6"/>
                <w:sz w:val="20"/>
                <w:szCs w:val="20"/>
              </w:rPr>
              <w:t>а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О"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ММА"</w:t>
            </w:r>
            <w:r>
              <w:rPr>
                <w:rStyle w:val="a6"/>
                <w:sz w:val="20"/>
                <w:szCs w:val="20"/>
              </w:rPr>
              <w:t xml:space="preserve">офессиональной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ерентий Ливиу Михайлович</w:t>
            </w:r>
          </w:p>
          <w:p w:rsidR="0032785C" w:rsidRDefault="00341F36">
            <w:pPr>
              <w:pStyle w:val="a7"/>
              <w:spacing w:after="40" w:line="18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деятельности</w:t>
            </w:r>
          </w:p>
          <w:p w:rsidR="0032785C" w:rsidRDefault="00341F36">
            <w:pPr>
              <w:pStyle w:val="a7"/>
              <w:spacing w:line="230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E3BF3226E05F4E8E41 5AEE5AB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технологий при решении задач профессиональной деятельности</w:t>
            </w:r>
          </w:p>
          <w:p w:rsidR="0032785C" w:rsidRDefault="00341F36">
            <w:pPr>
              <w:pStyle w:val="a7"/>
              <w:spacing w:line="319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241A0DE84149 </w:t>
            </w:r>
            <w:r>
              <w:rPr>
                <w:rStyle w:val="a6"/>
                <w:b/>
                <w:bCs/>
                <w:sz w:val="20"/>
                <w:szCs w:val="20"/>
              </w:rPr>
              <w:t>навыков:</w:t>
            </w:r>
          </w:p>
        </w:tc>
      </w:tr>
    </w:tbl>
    <w:p w:rsidR="0032785C" w:rsidRDefault="0032785C">
      <w:pPr>
        <w:sectPr w:rsidR="0032785C">
          <w:pgSz w:w="11900" w:h="16840"/>
          <w:pgMar w:top="1128" w:right="698" w:bottom="1009" w:left="80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2386"/>
        <w:gridCol w:w="2405"/>
        <w:gridCol w:w="2393"/>
      </w:tblGrid>
      <w:tr w:rsidR="0032785C">
        <w:tblPrEx>
          <w:tblCellMar>
            <w:top w:w="0" w:type="dxa"/>
            <w:bottom w:w="0" w:type="dxa"/>
          </w:tblCellMar>
        </w:tblPrEx>
        <w:trPr>
          <w:trHeight w:hRule="exact" w:val="1406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tabs>
                <w:tab w:val="left" w:pos="11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</w:t>
            </w:r>
            <w:r>
              <w:rPr>
                <w:rStyle w:val="a6"/>
                <w:sz w:val="20"/>
                <w:szCs w:val="20"/>
              </w:rPr>
              <w:tab/>
              <w:t>применения</w:t>
            </w:r>
          </w:p>
          <w:p w:rsidR="0032785C" w:rsidRDefault="00341F3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современных информационных</w:t>
            </w:r>
          </w:p>
          <w:p w:rsidR="0032785C" w:rsidRDefault="00341F3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технологий при решении задач профессиональной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tabs>
                <w:tab w:val="left" w:pos="13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32785C" w:rsidRDefault="00341F3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применения современных </w:t>
            </w:r>
            <w:r>
              <w:rPr>
                <w:rStyle w:val="a6"/>
                <w:sz w:val="20"/>
                <w:szCs w:val="20"/>
              </w:rPr>
              <w:t>информационных технологий при решении задач профессиональной деятельности</w:t>
            </w:r>
          </w:p>
        </w:tc>
      </w:tr>
    </w:tbl>
    <w:p w:rsidR="0032785C" w:rsidRDefault="00341F36">
      <w:pPr>
        <w:pStyle w:val="a5"/>
        <w:ind w:left="812"/>
      </w:pPr>
      <w:r>
        <w:rPr>
          <w:rStyle w:val="a4"/>
          <w:b/>
          <w:bCs/>
        </w:rPr>
        <w:t xml:space="preserve">2. Объем дисциплины, включая контактную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  <w:r>
        <w:rPr>
          <w:rStyle w:val="a4"/>
          <w:b/>
          <w:bCs/>
        </w:rPr>
        <w:t xml:space="preserve"> с</w:t>
      </w:r>
    </w:p>
    <w:p w:rsidR="0032785C" w:rsidRDefault="0032785C">
      <w:pPr>
        <w:spacing w:line="1" w:lineRule="exact"/>
      </w:pPr>
    </w:p>
    <w:p w:rsidR="0032785C" w:rsidRDefault="00341F36">
      <w:pPr>
        <w:pStyle w:val="a5"/>
      </w:pPr>
      <w:r>
        <w:rPr>
          <w:rStyle w:val="a4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</w:p>
    <w:p w:rsidR="0032785C" w:rsidRDefault="00341F36">
      <w:pPr>
        <w:pStyle w:val="a5"/>
      </w:pPr>
      <w:r>
        <w:rPr>
          <w:rStyle w:val="a4"/>
        </w:rPr>
        <w:t>Общая трудоемкость дисциплины составляет 2 зачетных единицы (72 ч</w:t>
      </w:r>
      <w:r>
        <w:rPr>
          <w:rStyle w:val="a4"/>
        </w:rPr>
        <w:t>асов).</w:t>
      </w:r>
    </w:p>
    <w:p w:rsidR="0032785C" w:rsidRDefault="00341F36">
      <w:pPr>
        <w:pStyle w:val="a5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81"/>
        <w:gridCol w:w="825"/>
        <w:gridCol w:w="831"/>
        <w:gridCol w:w="875"/>
      </w:tblGrid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2785C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2785C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2785C" w:rsidRDefault="0032785C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2785C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 xml:space="preserve">Практические занятия </w:t>
            </w:r>
            <w:r>
              <w:rPr>
                <w:rStyle w:val="a6"/>
              </w:rPr>
              <w:t>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2785C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85C" w:rsidRDefault="0032785C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</w:tbl>
    <w:p w:rsidR="0032785C" w:rsidRDefault="0032785C">
      <w:pPr>
        <w:spacing w:after="259" w:line="1" w:lineRule="exact"/>
      </w:pPr>
    </w:p>
    <w:p w:rsidR="0032785C" w:rsidRDefault="0032785C">
      <w:pPr>
        <w:spacing w:line="1" w:lineRule="exact"/>
      </w:pPr>
    </w:p>
    <w:p w:rsidR="0032785C" w:rsidRDefault="00341F36">
      <w:pPr>
        <w:pStyle w:val="a5"/>
      </w:pPr>
      <w:r>
        <w:rPr>
          <w:rStyle w:val="a4"/>
          <w:i/>
          <w:iCs/>
          <w:u w:val="single"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62"/>
        <w:gridCol w:w="843"/>
        <w:gridCol w:w="831"/>
        <w:gridCol w:w="875"/>
      </w:tblGrid>
      <w:tr w:rsidR="0032785C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2785C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зач. </w:t>
            </w:r>
            <w:r>
              <w:rPr>
                <w:rStyle w:val="a6"/>
                <w:b/>
                <w:bCs/>
              </w:rPr>
              <w:t>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2785C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2785C" w:rsidRDefault="0032785C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2785C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8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2785C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85C" w:rsidRDefault="0032785C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</w:tbl>
    <w:p w:rsidR="0032785C" w:rsidRDefault="0032785C">
      <w:pPr>
        <w:spacing w:after="2379" w:line="1" w:lineRule="exact"/>
      </w:pPr>
    </w:p>
    <w:p w:rsidR="0032785C" w:rsidRDefault="00341F36">
      <w:pPr>
        <w:pStyle w:val="20"/>
        <w:tabs>
          <w:tab w:val="left" w:pos="1487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25400</wp:posOffset>
                </wp:positionV>
                <wp:extent cx="2023110" cy="158750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85C" w:rsidRDefault="00341F36">
                            <w:pPr>
                              <w:pStyle w:val="20"/>
                              <w:spacing w:line="262" w:lineRule="auto"/>
                            </w:pPr>
                            <w:r>
                              <w:rPr>
                                <w:rStyle w:val="2"/>
                                <w:color w:val="0050B5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"/>
                                <w:color w:val="0050B5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"/>
                                <w:color w:val="0050B5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43.450000000000003pt;margin-top:2.pt;width:159.30000000000001pt;height:12.5pt;z-index:-12582936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color w:val="0050B5"/>
                        </w:rPr>
                        <w:t>Контур Крипто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"/>
        </w:rPr>
        <w:t>владелец</w:t>
      </w:r>
      <w:r>
        <w:rPr>
          <w:rStyle w:val="2"/>
        </w:rPr>
        <w:tab/>
        <w:t>ОЧУ ВО "ММА"</w:t>
      </w:r>
    </w:p>
    <w:p w:rsidR="0032785C" w:rsidRDefault="00341F36">
      <w:pPr>
        <w:pStyle w:val="20"/>
        <w:spacing w:after="160"/>
        <w:ind w:left="2000"/>
      </w:pPr>
      <w:r>
        <w:rPr>
          <w:rStyle w:val="2"/>
        </w:rPr>
        <w:t>Терентий Ливиу Михайлович</w:t>
      </w:r>
    </w:p>
    <w:p w:rsidR="0032785C" w:rsidRDefault="00341F36">
      <w:pPr>
        <w:pStyle w:val="20"/>
        <w:tabs>
          <w:tab w:val="left" w:pos="5405"/>
        </w:tabs>
        <w:spacing w:after="220" w:line="360" w:lineRule="auto"/>
        <w:ind w:left="3940"/>
        <w:sectPr w:rsidR="0032785C">
          <w:pgSz w:w="11900" w:h="16840"/>
          <w:pgMar w:top="1131" w:right="698" w:bottom="647" w:left="807" w:header="0" w:footer="3" w:gutter="0"/>
          <w:cols w:space="720"/>
          <w:noEndnote/>
          <w:docGrid w:linePitch="360"/>
        </w:sectPr>
      </w:pPr>
      <w:r>
        <w:rPr>
          <w:rStyle w:val="2"/>
        </w:rPr>
        <w:t xml:space="preserve">серийный номер </w:t>
      </w:r>
      <w:r w:rsidRPr="00BE6F48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BE6F48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BE6F48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BE6F48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BE6F48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BE6F48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BE6F48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BE6F48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BE6F48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BE6F48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BE6F48">
        <w:rPr>
          <w:rStyle w:val="2"/>
          <w:lang w:eastAsia="en-US"/>
        </w:rPr>
        <w:t xml:space="preserve">84149 </w:t>
      </w:r>
      <w:r>
        <w:rPr>
          <w:rStyle w:val="2"/>
        </w:rPr>
        <w:t>срок действия</w:t>
      </w:r>
      <w:r>
        <w:rPr>
          <w:rStyle w:val="2"/>
        </w:rPr>
        <w:tab/>
        <w:t>12.12.2023 - 12.03.2025</w:t>
      </w:r>
    </w:p>
    <w:p w:rsidR="0032785C" w:rsidRDefault="00341F36">
      <w:pPr>
        <w:pStyle w:val="a5"/>
        <w:ind w:left="806"/>
      </w:pPr>
      <w:r>
        <w:rPr>
          <w:rStyle w:val="a4"/>
          <w:b/>
          <w:bCs/>
        </w:rPr>
        <w:lastRenderedPageBreak/>
        <w:t>3. Содержание и структура дисциплины</w:t>
      </w:r>
    </w:p>
    <w:p w:rsidR="0032785C" w:rsidRDefault="00341F36">
      <w:pPr>
        <w:pStyle w:val="a5"/>
        <w:ind w:left="806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32785C" w:rsidRDefault="00341F36">
      <w:pPr>
        <w:pStyle w:val="a5"/>
        <w:spacing w:line="233" w:lineRule="auto"/>
        <w:ind w:left="806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41F36">
            <w:pPr>
              <w:pStyle w:val="a7"/>
              <w:spacing w:after="60" w:line="120" w:lineRule="exact"/>
              <w:ind w:left="300" w:firstLine="0"/>
            </w:pPr>
            <w:proofErr w:type="gramStart"/>
            <w:r>
              <w:rPr>
                <w:rStyle w:val="a6"/>
                <w:b/>
                <w:bCs/>
              </w:rPr>
              <w:t>л</w:t>
            </w:r>
            <w:proofErr w:type="gramEnd"/>
            <w:r>
              <w:rPr>
                <w:rStyle w:val="a6"/>
                <w:b/>
                <w:bCs/>
              </w:rPr>
              <w:t xml:space="preserve"> а н о</w:t>
            </w:r>
          </w:p>
          <w:p w:rsidR="0032785C" w:rsidRDefault="00341F36">
            <w:pPr>
              <w:pStyle w:val="a7"/>
              <w:spacing w:after="60" w:line="120" w:lineRule="exact"/>
              <w:ind w:firstLine="300"/>
            </w:pPr>
            <w:r>
              <w:rPr>
                <w:rStyle w:val="a6"/>
                <w:b/>
                <w:bCs/>
                <w:lang w:val="en-US" w:eastAsia="en-US"/>
              </w:rPr>
              <w:t>S</w:t>
            </w:r>
          </w:p>
          <w:p w:rsidR="0032785C" w:rsidRDefault="00341F36">
            <w:pPr>
              <w:pStyle w:val="a7"/>
              <w:spacing w:after="60" w:line="120" w:lineRule="exact"/>
              <w:ind w:firstLine="300"/>
            </w:pPr>
            <w:r>
              <w:rPr>
                <w:rStyle w:val="a6"/>
                <w:b/>
                <w:bCs/>
              </w:rPr>
              <w:t>4»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41F36">
            <w:pPr>
              <w:pStyle w:val="a7"/>
              <w:spacing w:line="276" w:lineRule="auto"/>
              <w:ind w:firstLine="0"/>
              <w:jc w:val="right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  <w:lang w:val="en-US" w:eastAsia="en-US"/>
              </w:rPr>
              <w:t xml:space="preserve">S </w:t>
            </w:r>
            <w:r>
              <w:rPr>
                <w:rStyle w:val="a6"/>
                <w:sz w:val="30"/>
                <w:szCs w:val="30"/>
              </w:rPr>
              <w:t>л £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41F36">
            <w:pPr>
              <w:pStyle w:val="a7"/>
              <w:spacing w:after="560" w:line="197" w:lineRule="auto"/>
              <w:ind w:firstLine="140"/>
            </w:pPr>
            <w:r>
              <w:rPr>
                <w:rStyle w:val="a6"/>
                <w:b/>
                <w:bCs/>
              </w:rPr>
              <w:t>©</w:t>
            </w:r>
          </w:p>
          <w:p w:rsidR="0032785C" w:rsidRDefault="00341F36">
            <w:pPr>
              <w:pStyle w:val="a7"/>
              <w:spacing w:line="197" w:lineRule="auto"/>
              <w:ind w:left="140" w:firstLine="60"/>
            </w:pPr>
            <w:r>
              <w:rPr>
                <w:rStyle w:val="a6"/>
                <w:b/>
                <w:bCs/>
              </w:rPr>
              <w:t xml:space="preserve">© к н ч * 2 </w:t>
            </w:r>
            <w:r>
              <w:rPr>
                <w:rStyle w:val="a6"/>
                <w:b/>
                <w:bCs/>
                <w:lang w:val="en-US" w:eastAsia="en-US"/>
              </w:rPr>
              <w:t xml:space="preserve">ft S </w:t>
            </w:r>
            <w:r>
              <w:rPr>
                <w:rStyle w:val="a6"/>
                <w:b/>
                <w:bCs/>
              </w:rPr>
              <w:t>в</w:t>
            </w:r>
            <w:proofErr w:type="gramStart"/>
            <w:r>
              <w:rPr>
                <w:rStyle w:val="a6"/>
                <w:b/>
                <w:bCs/>
              </w:rPr>
              <w:t xml:space="preserve"> В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2785C" w:rsidRDefault="00341F36">
            <w:pPr>
              <w:pStyle w:val="a7"/>
              <w:spacing w:after="200" w:line="100" w:lineRule="exact"/>
              <w:ind w:firstLine="500"/>
            </w:pPr>
            <w:r>
              <w:rPr>
                <w:rStyle w:val="a6"/>
                <w:b/>
                <w:bCs/>
              </w:rPr>
              <w:t>&amp;</w:t>
            </w:r>
          </w:p>
          <w:p w:rsidR="0032785C" w:rsidRDefault="00341F36">
            <w:pPr>
              <w:pStyle w:val="a7"/>
              <w:spacing w:after="260" w:line="100" w:lineRule="exact"/>
              <w:ind w:left="500" w:firstLine="0"/>
            </w:pPr>
            <w:proofErr w:type="gramStart"/>
            <w:r>
              <w:rPr>
                <w:rStyle w:val="a6"/>
                <w:b/>
                <w:bCs/>
              </w:rPr>
              <w:t>н</w:t>
            </w:r>
            <w:proofErr w:type="gramEnd"/>
            <w:r>
              <w:rPr>
                <w:rStyle w:val="a6"/>
                <w:b/>
                <w:bCs/>
              </w:rPr>
              <w:t xml:space="preserve"> ©</w:t>
            </w:r>
          </w:p>
          <w:p w:rsidR="0032785C" w:rsidRDefault="00341F36">
            <w:pPr>
              <w:pStyle w:val="a7"/>
              <w:spacing w:line="100" w:lineRule="exact"/>
              <w:ind w:firstLine="500"/>
            </w:pPr>
            <w:r>
              <w:rPr>
                <w:rStyle w:val="a6"/>
                <w:b/>
                <w:bCs/>
              </w:rPr>
              <w:t>ф</w:t>
            </w:r>
          </w:p>
          <w:p w:rsidR="0032785C" w:rsidRDefault="00341F36">
            <w:pPr>
              <w:pStyle w:val="a7"/>
              <w:spacing w:after="260" w:line="100" w:lineRule="exact"/>
              <w:ind w:firstLine="500"/>
            </w:pPr>
            <w:r>
              <w:rPr>
                <w:rStyle w:val="a6"/>
                <w:b/>
                <w:bCs/>
              </w:rPr>
              <w:t>й</w:t>
            </w:r>
          </w:p>
          <w:p w:rsidR="0032785C" w:rsidRDefault="00341F36">
            <w:pPr>
              <w:pStyle w:val="a7"/>
              <w:spacing w:after="260" w:line="100" w:lineRule="exact"/>
              <w:ind w:firstLine="0"/>
              <w:jc w:val="center"/>
            </w:pPr>
            <w:r>
              <w:rPr>
                <w:rStyle w:val="a6"/>
                <w:b/>
                <w:bCs/>
              </w:rPr>
              <w:t>й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2785C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2785C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1081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2785C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2785C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2785C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Структура и основные компоненты ППП.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Примеры современных прикладных пакетов.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 xml:space="preserve">Структура и состав </w:t>
            </w:r>
            <w:r>
              <w:rPr>
                <w:rStyle w:val="a6"/>
                <w:lang w:val="en-US" w:eastAsia="en-US"/>
              </w:rPr>
              <w:t>MS</w:t>
            </w:r>
            <w:r w:rsidRPr="00BE6F4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Office</w:t>
            </w:r>
            <w:r w:rsidRPr="00BE6F48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>Основные приложения.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Введение в офисное программирование.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Макросы.</w:t>
            </w:r>
          </w:p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Использование макрорекордера.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Объектно</w:t>
            </w:r>
            <w:r>
              <w:rPr>
                <w:rStyle w:val="a6"/>
              </w:rPr>
              <w:softHyphen/>
              <w:t xml:space="preserve">ориентированное программирование в </w:t>
            </w:r>
            <w:r>
              <w:rPr>
                <w:rStyle w:val="a6"/>
                <w:lang w:val="en-US" w:eastAsia="en-US"/>
              </w:rPr>
              <w:t>VBA.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300"/>
            </w:pPr>
            <w:r>
              <w:rPr>
                <w:rStyle w:val="a6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 xml:space="preserve">Разработка приложений для </w:t>
            </w:r>
            <w:r>
              <w:rPr>
                <w:rStyle w:val="a6"/>
                <w:lang w:val="en-US" w:eastAsia="en-US"/>
              </w:rPr>
              <w:t>MS</w:t>
            </w:r>
            <w:r w:rsidRPr="00BE6F4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Office</w:t>
            </w:r>
            <w:r w:rsidRPr="00BE6F48">
              <w:rPr>
                <w:rStyle w:val="a6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300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300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300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</w:tbl>
    <w:p w:rsidR="0032785C" w:rsidRDefault="00341F36">
      <w:pPr>
        <w:pStyle w:val="a5"/>
        <w:ind w:left="100"/>
      </w:pPr>
      <w:r>
        <w:rPr>
          <w:rStyle w:val="a4"/>
        </w:rPr>
        <w:t>О – опрос, Т-тестирование</w:t>
      </w:r>
    </w:p>
    <w:p w:rsidR="0032785C" w:rsidRDefault="0032785C">
      <w:pPr>
        <w:spacing w:after="219" w:line="1" w:lineRule="exact"/>
      </w:pPr>
    </w:p>
    <w:p w:rsidR="0032785C" w:rsidRDefault="00341F36">
      <w:pPr>
        <w:pStyle w:val="a5"/>
        <w:ind w:left="881"/>
      </w:pPr>
      <w:r>
        <w:rPr>
          <w:rStyle w:val="a4"/>
          <w:i/>
          <w:iCs/>
          <w:u w:val="single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587"/>
        <w:gridCol w:w="519"/>
        <w:gridCol w:w="2699"/>
        <w:gridCol w:w="843"/>
        <w:gridCol w:w="562"/>
        <w:gridCol w:w="569"/>
        <w:gridCol w:w="569"/>
        <w:gridCol w:w="856"/>
        <w:gridCol w:w="706"/>
        <w:gridCol w:w="712"/>
        <w:gridCol w:w="1000"/>
      </w:tblGrid>
      <w:tr w:rsidR="0032785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81" w:type="dxa"/>
            <w:vMerge w:val="restart"/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41F36">
            <w:pPr>
              <w:pStyle w:val="a7"/>
              <w:spacing w:line="109" w:lineRule="exact"/>
              <w:ind w:left="300" w:firstLine="0"/>
            </w:pPr>
            <w:r>
              <w:rPr>
                <w:rStyle w:val="a6"/>
                <w:b/>
                <w:bCs/>
                <w:lang w:val="en-US" w:eastAsia="en-US"/>
              </w:rPr>
              <w:t xml:space="preserve">ft </w:t>
            </w:r>
            <w:r>
              <w:rPr>
                <w:rStyle w:val="a6"/>
                <w:b/>
                <w:bCs/>
              </w:rPr>
              <w:t>н 4)</w:t>
            </w:r>
          </w:p>
          <w:p w:rsidR="0032785C" w:rsidRDefault="00341F36">
            <w:pPr>
              <w:pStyle w:val="a7"/>
              <w:spacing w:after="80" w:line="142" w:lineRule="auto"/>
              <w:ind w:firstLine="0"/>
              <w:jc w:val="right"/>
            </w:pPr>
            <w:r>
              <w:rPr>
                <w:rStyle w:val="a6"/>
                <w:b/>
                <w:bCs/>
              </w:rPr>
              <w:t xml:space="preserve">4) </w:t>
            </w:r>
            <w:r>
              <w:rPr>
                <w:rStyle w:val="a6"/>
                <w:b/>
                <w:bCs/>
                <w:lang w:val="en-US" w:eastAsia="en-US"/>
              </w:rPr>
              <w:t>S</w:t>
            </w:r>
          </w:p>
          <w:p w:rsidR="0032785C" w:rsidRDefault="00341F36">
            <w:pPr>
              <w:pStyle w:val="a7"/>
              <w:spacing w:line="136" w:lineRule="exact"/>
              <w:ind w:firstLine="300"/>
            </w:pPr>
            <w:r>
              <w:rPr>
                <w:rStyle w:val="a6"/>
                <w:b/>
                <w:bCs/>
              </w:rPr>
              <w:t>У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41F36">
            <w:pPr>
              <w:pStyle w:val="a7"/>
              <w:ind w:firstLine="260"/>
              <w:jc w:val="both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</w:rPr>
              <w:t>5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</w:t>
            </w:r>
            <w:r>
              <w:rPr>
                <w:rStyle w:val="a6"/>
                <w:b/>
                <w:bCs/>
              </w:rPr>
              <w:t xml:space="preserve">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41F36">
            <w:pPr>
              <w:pStyle w:val="a7"/>
              <w:spacing w:after="640" w:line="127" w:lineRule="auto"/>
              <w:ind w:firstLine="200"/>
            </w:pPr>
            <w:r>
              <w:rPr>
                <w:rStyle w:val="a6"/>
                <w:b/>
                <w:bCs/>
              </w:rPr>
              <w:t>ф</w:t>
            </w:r>
          </w:p>
          <w:p w:rsidR="0032785C" w:rsidRDefault="00341F36">
            <w:pPr>
              <w:pStyle w:val="a7"/>
              <w:spacing w:line="127" w:lineRule="auto"/>
              <w:ind w:left="200" w:firstLine="0"/>
            </w:pPr>
            <w:r>
              <w:rPr>
                <w:rStyle w:val="a6"/>
                <w:b/>
                <w:bCs/>
              </w:rPr>
              <w:t xml:space="preserve">© к ^ ч л 2 </w:t>
            </w:r>
            <w:r>
              <w:rPr>
                <w:rStyle w:val="a6"/>
                <w:b/>
                <w:bCs/>
                <w:vertAlign w:val="superscript"/>
              </w:rPr>
              <w:t>§</w:t>
            </w:r>
            <w:r>
              <w:rPr>
                <w:rStyle w:val="a6"/>
                <w:b/>
                <w:bCs/>
              </w:rPr>
              <w:t xml:space="preserve"> н а</w:t>
            </w:r>
            <w:proofErr w:type="gramStart"/>
            <w:r>
              <w:rPr>
                <w:rStyle w:val="a6"/>
                <w:b/>
                <w:bCs/>
              </w:rPr>
              <w:t xml:space="preserve"> :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2785C" w:rsidRDefault="00341F36">
            <w:pPr>
              <w:pStyle w:val="a7"/>
              <w:spacing w:after="240" w:line="122" w:lineRule="exact"/>
              <w:ind w:left="500" w:firstLine="0"/>
            </w:pPr>
            <w:r>
              <w:rPr>
                <w:rStyle w:val="a6"/>
                <w:b/>
                <w:bCs/>
              </w:rPr>
              <w:t>в</w:t>
            </w:r>
          </w:p>
          <w:p w:rsidR="0032785C" w:rsidRDefault="00341F36">
            <w:pPr>
              <w:pStyle w:val="a7"/>
              <w:spacing w:after="480" w:line="122" w:lineRule="exact"/>
              <w:ind w:left="500" w:firstLine="0"/>
            </w:pPr>
            <w:r>
              <w:rPr>
                <w:rStyle w:val="a6"/>
                <w:b/>
                <w:bCs/>
              </w:rPr>
              <w:t xml:space="preserve">ф </w:t>
            </w:r>
            <w:proofErr w:type="gramStart"/>
            <w:r>
              <w:rPr>
                <w:rStyle w:val="a6"/>
                <w:b/>
                <w:bCs/>
              </w:rPr>
              <w:t>н</w:t>
            </w:r>
            <w:proofErr w:type="gramEnd"/>
          </w:p>
          <w:p w:rsidR="0032785C" w:rsidRDefault="00341F36">
            <w:pPr>
              <w:pStyle w:val="a7"/>
              <w:spacing w:after="240" w:line="122" w:lineRule="exact"/>
              <w:ind w:firstLine="500"/>
            </w:pPr>
            <w:r>
              <w:rPr>
                <w:rStyle w:val="a6"/>
                <w:b/>
                <w:bCs/>
              </w:rPr>
              <w:t>й</w:t>
            </w:r>
          </w:p>
          <w:p w:rsidR="0032785C" w:rsidRDefault="00341F36">
            <w:pPr>
              <w:pStyle w:val="a7"/>
              <w:spacing w:after="360" w:line="122" w:lineRule="exact"/>
              <w:ind w:firstLine="0"/>
              <w:jc w:val="center"/>
            </w:pPr>
            <w:r>
              <w:rPr>
                <w:rStyle w:val="a6"/>
                <w:b/>
                <w:bCs/>
              </w:rPr>
              <w:t>й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781" w:type="dxa"/>
            <w:vMerge/>
            <w:shd w:val="clear" w:color="auto" w:fill="auto"/>
          </w:tcPr>
          <w:p w:rsidR="0032785C" w:rsidRDefault="0032785C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2785C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2785C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2785C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2785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781" w:type="dxa"/>
            <w:vMerge/>
            <w:shd w:val="clear" w:color="auto" w:fill="auto"/>
          </w:tcPr>
          <w:p w:rsidR="0032785C" w:rsidRDefault="0032785C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2785C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2785C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2785C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18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2785C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2785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1" w:type="dxa"/>
            <w:vMerge/>
            <w:shd w:val="clear" w:color="auto" w:fill="auto"/>
          </w:tcPr>
          <w:p w:rsidR="0032785C" w:rsidRDefault="0032785C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2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Структура и основные компоненты ППП.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360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80"/>
            </w:pPr>
            <w:r>
              <w:rPr>
                <w:rStyle w:val="a6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1" w:type="dxa"/>
            <w:vMerge/>
            <w:shd w:val="clear" w:color="auto" w:fill="auto"/>
          </w:tcPr>
          <w:p w:rsidR="0032785C" w:rsidRDefault="0032785C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2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Примеры современных прикладных пакетов.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360"/>
            </w:pPr>
            <w:r>
              <w:rPr>
                <w:rStyle w:val="a6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80"/>
            </w:pPr>
            <w:r>
              <w:rPr>
                <w:rStyle w:val="a6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362"/>
          <w:jc w:val="center"/>
        </w:trPr>
        <w:tc>
          <w:tcPr>
            <w:tcW w:w="781" w:type="dxa"/>
            <w:vMerge/>
            <w:shd w:val="clear" w:color="auto" w:fill="auto"/>
          </w:tcPr>
          <w:p w:rsidR="0032785C" w:rsidRDefault="0032785C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 xml:space="preserve">Структура и состав </w:t>
            </w:r>
            <w:r>
              <w:rPr>
                <w:rStyle w:val="a6"/>
                <w:lang w:val="en-US" w:eastAsia="en-US"/>
              </w:rPr>
              <w:t>MS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481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spacing w:after="24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5"/>
                <w:szCs w:val="15"/>
              </w:rPr>
              <w:t>Конту</w:t>
            </w:r>
          </w:p>
          <w:p w:rsidR="0032785C" w:rsidRDefault="00341F3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spacing w:after="80"/>
              <w:ind w:firstLine="220"/>
            </w:pPr>
            <w:r>
              <w:rPr>
                <w:rStyle w:val="a6"/>
              </w:rPr>
              <w:t>2</w:t>
            </w:r>
          </w:p>
          <w:p w:rsidR="0032785C" w:rsidRDefault="00341F36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  <w:color w:val="0050B5"/>
                <w:lang w:val="en-US" w:eastAsia="en-US"/>
              </w:rPr>
              <w:t>Kpi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spacing w:after="140"/>
              <w:ind w:firstLine="180"/>
            </w:pPr>
            <w:r>
              <w:rPr>
                <w:rStyle w:val="a6"/>
              </w:rPr>
              <w:t>1</w:t>
            </w:r>
          </w:p>
          <w:p w:rsidR="0032785C" w:rsidRDefault="00341F36">
            <w:pPr>
              <w:pStyle w:val="a7"/>
              <w:ind w:firstLine="0"/>
            </w:pPr>
            <w:r>
              <w:rPr>
                <w:rStyle w:val="a6"/>
                <w:color w:val="0050B5"/>
              </w:rPr>
              <w:t>1ПТО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 xml:space="preserve">Office. </w:t>
            </w:r>
            <w:r>
              <w:rPr>
                <w:rStyle w:val="a6"/>
              </w:rPr>
              <w:t>Основные</w:t>
            </w:r>
          </w:p>
          <w:p w:rsidR="0032785C" w:rsidRDefault="00341F36">
            <w:pPr>
              <w:pStyle w:val="a7"/>
              <w:tabs>
                <w:tab w:val="left" w:pos="1959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</w:rPr>
              <w:t>приложения</w:t>
            </w:r>
            <w:proofErr w:type="gramStart"/>
            <w:r>
              <w:rPr>
                <w:rStyle w:val="a6"/>
              </w:rPr>
              <w:t>.</w:t>
            </w:r>
            <w:proofErr w:type="gramEnd"/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ладеле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spacing w:after="40"/>
              <w:ind w:firstLine="360"/>
            </w:pPr>
            <w:r>
              <w:rPr>
                <w:rStyle w:val="a6"/>
              </w:rPr>
              <w:t>9</w:t>
            </w:r>
          </w:p>
          <w:p w:rsidR="0032785C" w:rsidRDefault="00341F3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spacing w:after="100"/>
              <w:ind w:firstLine="180"/>
            </w:pPr>
            <w:r>
              <w:rPr>
                <w:rStyle w:val="a6"/>
              </w:rPr>
              <w:t>1</w:t>
            </w:r>
          </w:p>
          <w:p w:rsidR="0032785C" w:rsidRDefault="00341F36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"ММА"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ind w:firstLine="280"/>
            </w:pPr>
            <w:r>
              <w:rPr>
                <w:rStyle w:val="a6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81" w:type="dxa"/>
            <w:vMerge/>
            <w:shd w:val="clear" w:color="auto" w:fill="auto"/>
            <w:vAlign w:val="bottom"/>
          </w:tcPr>
          <w:p w:rsidR="0032785C" w:rsidRDefault="0032785C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spacing w:line="1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lang w:val="en-US" w:eastAsia="en-US"/>
              </w:rPr>
              <w:t xml:space="preserve">2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spacing w:line="1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2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сан ква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Введение </w:t>
            </w:r>
            <w:proofErr w:type="gramStart"/>
            <w:r>
              <w:rPr>
                <w:rStyle w:val="a6"/>
              </w:rPr>
              <w:t>в</w:t>
            </w:r>
            <w:proofErr w:type="gramEnd"/>
            <w:r>
              <w:rPr>
                <w:rStyle w:val="a6"/>
              </w:rPr>
              <w:t xml:space="preserve"> офисное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лифицированной</w:t>
            </w:r>
            <w:r>
              <w:rPr>
                <w:rStyle w:val="a6"/>
              </w:rPr>
              <w:t>ование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spacing w:line="154" w:lineRule="auto"/>
              <w:ind w:firstLine="360"/>
              <w:jc w:val="both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9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 номер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spacing w:line="218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 </w:t>
            </w:r>
            <w:r>
              <w:rPr>
                <w:rStyle w:val="a6"/>
              </w:rPr>
              <w:t xml:space="preserve">1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spacing w:after="16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ий Ливи</w:t>
            </w:r>
          </w:p>
          <w:p w:rsidR="0032785C" w:rsidRDefault="00341F3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226E05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spacing w:line="252" w:lineRule="auto"/>
              <w:ind w:firstLine="0"/>
              <w:jc w:val="center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у Миха </w:t>
            </w:r>
            <w:r>
              <w:rPr>
                <w:rStyle w:val="a6"/>
              </w:rPr>
              <w:t>1</w:t>
            </w:r>
          </w:p>
          <w:p w:rsidR="0032785C" w:rsidRDefault="00341F36">
            <w:pPr>
              <w:pStyle w:val="a7"/>
              <w:spacing w:line="199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F4E8E41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spacing w:after="160"/>
              <w:ind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  <w:p w:rsidR="0032785C" w:rsidRDefault="00341F36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spacing w:line="1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7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spacing w:line="154" w:lineRule="auto"/>
              <w:ind w:right="260"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О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84149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</w:tbl>
    <w:p w:rsidR="0032785C" w:rsidRDefault="0032785C">
      <w:pPr>
        <w:sectPr w:rsidR="0032785C">
          <w:pgSz w:w="11900" w:h="16840"/>
          <w:pgMar w:top="1128" w:right="691" w:bottom="984" w:left="80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32785C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41F36">
            <w:pPr>
              <w:pStyle w:val="a7"/>
              <w:spacing w:line="154" w:lineRule="auto"/>
              <w:ind w:left="240" w:firstLine="6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lastRenderedPageBreak/>
              <w:t>св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&amp; Н о ф </w:t>
            </w:r>
            <w:r>
              <w:rPr>
                <w:rStyle w:val="a6"/>
                <w:sz w:val="20"/>
                <w:szCs w:val="20"/>
                <w:lang w:val="en-US" w:eastAsia="en-US"/>
              </w:rPr>
              <w:t xml:space="preserve">S </w:t>
            </w:r>
            <w:r>
              <w:rPr>
                <w:rStyle w:val="a6"/>
                <w:sz w:val="20"/>
                <w:szCs w:val="20"/>
              </w:rPr>
              <w:t>ф о ^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41F36">
            <w:pPr>
              <w:pStyle w:val="a7"/>
              <w:spacing w:line="130" w:lineRule="auto"/>
              <w:ind w:left="260"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св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Ч </w:t>
            </w:r>
            <w:r>
              <w:rPr>
                <w:rStyle w:val="a6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a6"/>
                <w:sz w:val="20"/>
                <w:szCs w:val="20"/>
              </w:rPr>
              <w:t>Ч со св 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41F36">
            <w:pPr>
              <w:pStyle w:val="a7"/>
              <w:spacing w:after="200" w:line="182" w:lineRule="auto"/>
              <w:ind w:left="140" w:firstLine="60"/>
            </w:pPr>
            <w:r>
              <w:rPr>
                <w:rStyle w:val="a6"/>
                <w:b/>
                <w:bCs/>
              </w:rPr>
              <w:t xml:space="preserve">ф </w:t>
            </w:r>
            <w:proofErr w:type="gramStart"/>
            <w:r>
              <w:rPr>
                <w:rStyle w:val="a6"/>
                <w:b/>
                <w:bCs/>
              </w:rPr>
              <w:t>ф</w:t>
            </w:r>
            <w:proofErr w:type="gramEnd"/>
            <w:r>
              <w:rPr>
                <w:rStyle w:val="a6"/>
                <w:b/>
                <w:bCs/>
              </w:rPr>
              <w:t xml:space="preserve"> а</w:t>
            </w:r>
          </w:p>
          <w:p w:rsidR="0032785C" w:rsidRDefault="00341F36">
            <w:pPr>
              <w:pStyle w:val="a7"/>
              <w:spacing w:after="200" w:line="132" w:lineRule="auto"/>
              <w:ind w:left="140" w:firstLine="60"/>
            </w:pPr>
            <w:r>
              <w:rPr>
                <w:rStyle w:val="a6"/>
                <w:b/>
                <w:bCs/>
              </w:rPr>
              <w:t xml:space="preserve">£ к н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  <w:r>
              <w:rPr>
                <w:rStyle w:val="a6"/>
                <w:b/>
                <w:bCs/>
              </w:rPr>
              <w:t xml:space="preserve"> * 2 § н</w:t>
            </w:r>
          </w:p>
          <w:p w:rsidR="0032785C" w:rsidRDefault="00341F36">
            <w:pPr>
              <w:pStyle w:val="a7"/>
              <w:spacing w:after="200" w:line="156" w:lineRule="auto"/>
              <w:ind w:firstLine="0"/>
              <w:jc w:val="right"/>
            </w:pPr>
            <w:r>
              <w:rPr>
                <w:rStyle w:val="a6"/>
                <w:b/>
                <w:bCs/>
              </w:rPr>
              <w:t>© 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2785C" w:rsidRDefault="00341F36">
            <w:pPr>
              <w:pStyle w:val="a7"/>
              <w:spacing w:after="380"/>
              <w:ind w:firstLine="500"/>
            </w:pPr>
            <w:r>
              <w:rPr>
                <w:rStyle w:val="a6"/>
                <w:b/>
                <w:bCs/>
              </w:rPr>
              <w:t>н</w:t>
            </w:r>
          </w:p>
          <w:p w:rsidR="0032785C" w:rsidRDefault="00341F36">
            <w:pPr>
              <w:pStyle w:val="a7"/>
              <w:spacing w:after="200"/>
              <w:ind w:firstLine="500"/>
            </w:pPr>
            <w:r>
              <w:rPr>
                <w:rStyle w:val="a6"/>
                <w:b/>
                <w:bCs/>
              </w:rPr>
              <w:t>й</w:t>
            </w:r>
          </w:p>
          <w:p w:rsidR="0032785C" w:rsidRDefault="00341F36">
            <w:pPr>
              <w:pStyle w:val="a7"/>
              <w:spacing w:after="280"/>
              <w:ind w:firstLine="0"/>
              <w:jc w:val="center"/>
            </w:pPr>
            <w:r>
              <w:rPr>
                <w:rStyle w:val="a6"/>
                <w:b/>
                <w:bCs/>
              </w:rPr>
              <w:t>й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2785C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2785C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1093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2785C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85C" w:rsidRDefault="0032785C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2785C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2785C" w:rsidRDefault="0032785C"/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Макросы.</w:t>
            </w:r>
          </w:p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Использование макрорекордера.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20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80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Объектно</w:t>
            </w:r>
            <w:r>
              <w:rPr>
                <w:rStyle w:val="a6"/>
              </w:rPr>
              <w:softHyphen/>
            </w:r>
          </w:p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 xml:space="preserve">ориентированное программирование в </w:t>
            </w:r>
            <w:r>
              <w:rPr>
                <w:rStyle w:val="a6"/>
                <w:lang w:val="en-US" w:eastAsia="en-US"/>
              </w:rPr>
              <w:t>VBA</w:t>
            </w:r>
            <w:r w:rsidRPr="00BE6F48">
              <w:rPr>
                <w:rStyle w:val="a6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300"/>
            </w:pPr>
            <w:r>
              <w:rPr>
                <w:rStyle w:val="a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20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80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 xml:space="preserve">Разработка приложений для </w:t>
            </w:r>
            <w:r>
              <w:rPr>
                <w:rStyle w:val="a6"/>
                <w:lang w:val="en-US" w:eastAsia="en-US"/>
              </w:rPr>
              <w:t>MS</w:t>
            </w:r>
            <w:r w:rsidRPr="00BE6F4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Office</w:t>
            </w:r>
            <w:r w:rsidRPr="00BE6F48">
              <w:rPr>
                <w:rStyle w:val="a6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300"/>
            </w:pPr>
            <w:r>
              <w:rPr>
                <w:rStyle w:val="a6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20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80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300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2785C" w:rsidRDefault="00341F36">
            <w:pPr>
              <w:pStyle w:val="a7"/>
              <w:ind w:firstLine="300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</w:tr>
    </w:tbl>
    <w:p w:rsidR="0032785C" w:rsidRDefault="0032785C">
      <w:pPr>
        <w:spacing w:after="259" w:line="1" w:lineRule="exact"/>
      </w:pPr>
    </w:p>
    <w:p w:rsidR="0032785C" w:rsidRDefault="0032785C">
      <w:pPr>
        <w:spacing w:line="1" w:lineRule="exact"/>
      </w:pPr>
    </w:p>
    <w:p w:rsidR="0032785C" w:rsidRDefault="00341F36">
      <w:pPr>
        <w:pStyle w:val="a5"/>
        <w:ind w:left="4273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524"/>
        <w:gridCol w:w="7097"/>
      </w:tblGrid>
      <w:tr w:rsidR="0032785C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87" w:type="dxa"/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2785C" w:rsidRDefault="00341F3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Структура и основные компоненты ППП.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Рассматривается обобщенная структура прикладных пакетов. Выделяются основные компоненты ППП, такие как входной язык, предметное </w:t>
            </w:r>
            <w:r>
              <w:rPr>
                <w:rStyle w:val="a6"/>
              </w:rPr>
              <w:t>обеспечение и системное обеспечение.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887" w:type="dxa"/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Примеры современных прикладных пакетов.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Приведены примеры современного прикладного программного обеспечения, используемого в различных предметных областях. Рассматриваются возможности этих ППП, представляемые их </w:t>
            </w:r>
            <w:r>
              <w:rPr>
                <w:rStyle w:val="a6"/>
              </w:rPr>
              <w:t>структурными компонентами.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887" w:type="dxa"/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 xml:space="preserve">Структура и состав </w:t>
            </w:r>
            <w:r>
              <w:rPr>
                <w:rStyle w:val="a6"/>
                <w:lang w:val="en-US" w:eastAsia="en-US"/>
              </w:rPr>
              <w:t>MS</w:t>
            </w:r>
            <w:r w:rsidRPr="00BE6F4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Office</w:t>
            </w:r>
            <w:r w:rsidRPr="00BE6F48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>Основные</w:t>
            </w:r>
          </w:p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приложения.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Microsoft</w:t>
            </w:r>
            <w:r w:rsidRPr="00BE6F4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Office</w:t>
            </w:r>
            <w:r w:rsidRPr="00BE6F4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— это интегрированный пакет приложений для автоматизации офисной деятельности. Весь набор офисных приложений можно разделить на </w:t>
            </w:r>
            <w:proofErr w:type="gramStart"/>
            <w:r>
              <w:rPr>
                <w:rStyle w:val="a6"/>
              </w:rPr>
              <w:t>основные</w:t>
            </w:r>
            <w:proofErr w:type="gramEnd"/>
            <w:r>
              <w:rPr>
                <w:rStyle w:val="a6"/>
              </w:rPr>
              <w:t xml:space="preserve"> и дополнительные. Все </w:t>
            </w:r>
            <w:r>
              <w:rPr>
                <w:rStyle w:val="a6"/>
              </w:rPr>
              <w:t>они предназначено для выполнения определенных функций и могут быть использовано автономно и независимо от остальных.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887" w:type="dxa"/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Введение в офисное программирование.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Офисное программирование — это процесс разработки документо-ориентированных приложений. В лекции </w:t>
            </w:r>
            <w:r>
              <w:rPr>
                <w:rStyle w:val="a6"/>
              </w:rPr>
              <w:t>рассматривается само понятие, а также приводятся особенности и отличия офисного программирования.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87" w:type="dxa"/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Макросы.</w:t>
            </w:r>
          </w:p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Использование макрорекордера.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В лекции рассмотрен процесс записи макросов с помощью макрорекордера </w:t>
            </w:r>
            <w:r>
              <w:rPr>
                <w:rStyle w:val="a6"/>
                <w:lang w:val="en-US" w:eastAsia="en-US"/>
              </w:rPr>
              <w:t>MS</w:t>
            </w:r>
            <w:r w:rsidRPr="00BE6F4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Office</w:t>
            </w:r>
            <w:r w:rsidRPr="00BE6F4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и использование макросов для </w:t>
            </w:r>
            <w:r>
              <w:rPr>
                <w:rStyle w:val="a6"/>
              </w:rPr>
              <w:t>автоматизации офисных задач.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1437"/>
          <w:jc w:val="center"/>
        </w:trPr>
        <w:tc>
          <w:tcPr>
            <w:tcW w:w="887" w:type="dxa"/>
            <w:shd w:val="clear" w:color="auto" w:fill="auto"/>
          </w:tcPr>
          <w:p w:rsidR="0032785C" w:rsidRDefault="0032785C">
            <w:pPr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>Объектно</w:t>
            </w:r>
            <w:r>
              <w:rPr>
                <w:rStyle w:val="a6"/>
              </w:rPr>
              <w:softHyphen/>
              <w:t xml:space="preserve">ориентированное программирование в </w:t>
            </w:r>
            <w:r>
              <w:rPr>
                <w:rStyle w:val="a6"/>
                <w:lang w:val="en-US" w:eastAsia="en-US"/>
              </w:rPr>
              <w:t>VBA.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Поддержка объектно-ориентированной парадигмы программирования — одно из обязательных условий, предъявляемых к языкам офисного программирования. </w:t>
            </w:r>
            <w:r>
              <w:rPr>
                <w:rStyle w:val="a6"/>
                <w:lang w:val="en-US" w:eastAsia="en-US"/>
              </w:rPr>
              <w:t>Visual</w:t>
            </w:r>
            <w:r w:rsidRPr="00BE6F4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Basic</w:t>
            </w:r>
            <w:r w:rsidRPr="00BE6F4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поддерживает ООП и </w:t>
            </w:r>
            <w:r>
              <w:rPr>
                <w:rStyle w:val="a6"/>
              </w:rPr>
              <w:t>позволяет создавать и использовать собственные классы в офисных приложениях.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106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spacing w:after="240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5"/>
                <w:szCs w:val="15"/>
              </w:rPr>
              <w:t>Конту</w:t>
            </w:r>
          </w:p>
          <w:p w:rsidR="0032785C" w:rsidRDefault="00341F36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85C" w:rsidRDefault="00341F36">
            <w:pPr>
              <w:pStyle w:val="a7"/>
              <w:ind w:firstLine="0"/>
            </w:pPr>
            <w:r>
              <w:rPr>
                <w:rStyle w:val="a6"/>
              </w:rPr>
              <w:t xml:space="preserve">Разработка приложений для </w:t>
            </w:r>
            <w:r>
              <w:rPr>
                <w:rStyle w:val="a6"/>
                <w:lang w:val="en-US" w:eastAsia="en-US"/>
              </w:rPr>
              <w:t>MS</w:t>
            </w:r>
            <w:r w:rsidRPr="00BE6F4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Office</w:t>
            </w:r>
            <w:r w:rsidRPr="00BE6F48">
              <w:rPr>
                <w:rStyle w:val="a6"/>
                <w:lang w:eastAsia="en-US"/>
              </w:rPr>
              <w:t>.</w:t>
            </w:r>
          </w:p>
          <w:p w:rsidR="0032785C" w:rsidRDefault="00341F36">
            <w:pPr>
              <w:pStyle w:val="a7"/>
              <w:spacing w:line="209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квалифицированной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Разработка офисных приложений в </w:t>
            </w:r>
            <w:r>
              <w:rPr>
                <w:rStyle w:val="a6"/>
                <w:lang w:val="en-US" w:eastAsia="en-US"/>
              </w:rPr>
              <w:t>MS</w:t>
            </w:r>
            <w:r w:rsidRPr="00BE6F4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Office</w:t>
            </w:r>
            <w:r w:rsidRPr="00BE6F4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предполагает возм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</w:rPr>
              <w:t>ь измен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ОЧУ ВО "ММА" </w:t>
            </w:r>
            <w:r>
              <w:rPr>
                <w:rStyle w:val="a6"/>
              </w:rPr>
              <w:t xml:space="preserve">й вид </w:t>
            </w:r>
            <w:r>
              <w:rPr>
                <w:rStyle w:val="a6"/>
              </w:rPr>
              <w:t>среды. Это реализуется через свойства и методы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</w:t>
            </w:r>
            <w:r>
              <w:rPr>
                <w:rStyle w:val="a6"/>
              </w:rPr>
              <w:t>р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Михайлович</w:t>
            </w:r>
            <w:r>
              <w:rPr>
                <w:rStyle w:val="a6"/>
              </w:rPr>
              <w:t xml:space="preserve">объектов как, например, </w:t>
            </w:r>
            <w:r>
              <w:rPr>
                <w:rStyle w:val="a6"/>
                <w:lang w:val="en-US" w:eastAsia="en-US"/>
              </w:rPr>
              <w:t>Com</w:t>
            </w:r>
            <w:r w:rsidRPr="00BE6F48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серийный</w:t>
            </w:r>
            <w:proofErr w:type="gramStart"/>
            <w:r>
              <w:rPr>
                <w:rStyle w:val="a6"/>
              </w:rPr>
              <w:t>r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н омер </w:t>
            </w:r>
            <w:r w:rsidRPr="00BE6F48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BE6F48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BE6F48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BE6F48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BE6F48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BE6F48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BE6F48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BE6F48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BE6F48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BE6F48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BE6F48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</w:p>
        </w:tc>
      </w:tr>
      <w:tr w:rsidR="0032785C">
        <w:tblPrEx>
          <w:tblCellMar>
            <w:top w:w="0" w:type="dxa"/>
            <w:bottom w:w="0" w:type="dxa"/>
          </w:tblCellMar>
        </w:tblPrEx>
        <w:trPr>
          <w:trHeight w:hRule="exact" w:val="506"/>
          <w:jc w:val="center"/>
        </w:trPr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W w:w="7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85C" w:rsidRDefault="00341F36">
            <w:pPr>
              <w:pStyle w:val="a7"/>
              <w:tabs>
                <w:tab w:val="left" w:pos="2136"/>
              </w:tabs>
              <w:ind w:firstLine="64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32785C" w:rsidRDefault="00341F36">
      <w:pPr>
        <w:spacing w:line="1" w:lineRule="exact"/>
        <w:rPr>
          <w:sz w:val="2"/>
          <w:szCs w:val="2"/>
        </w:rPr>
      </w:pPr>
      <w:r>
        <w:br w:type="page"/>
      </w:r>
    </w:p>
    <w:p w:rsidR="0032785C" w:rsidRDefault="00341F36">
      <w:pPr>
        <w:pStyle w:val="1"/>
        <w:numPr>
          <w:ilvl w:val="0"/>
          <w:numId w:val="3"/>
        </w:numPr>
        <w:tabs>
          <w:tab w:val="left" w:pos="2373"/>
        </w:tabs>
        <w:ind w:left="1720" w:firstLine="240"/>
        <w:jc w:val="both"/>
      </w:pPr>
      <w:r>
        <w:rPr>
          <w:rStyle w:val="a3"/>
          <w:b/>
          <w:bCs/>
        </w:rPr>
        <w:lastRenderedPageBreak/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32785C" w:rsidRDefault="00341F36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«Специализированные пакеты профессиональной деятельности» предполагает изучение курса на аудиторных занятиях и в ходе самостоятельно</w:t>
      </w:r>
      <w:r>
        <w:rPr>
          <w:rStyle w:val="a3"/>
        </w:rPr>
        <w:t>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32785C" w:rsidRDefault="00341F36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</w:t>
      </w:r>
      <w:r>
        <w:rPr>
          <w:rStyle w:val="a3"/>
        </w:rPr>
        <w:t xml:space="preserve">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</w:t>
      </w:r>
      <w:r>
        <w:rPr>
          <w:rStyle w:val="a3"/>
        </w:rPr>
        <w:t>обучающийся использует данные локальной информационно-библиотечной системы Академии.</w:t>
      </w:r>
    </w:p>
    <w:p w:rsidR="0032785C" w:rsidRDefault="00341F36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</w:t>
      </w:r>
      <w:r>
        <w:rPr>
          <w:rStyle w:val="a3"/>
        </w:rPr>
        <w:t xml:space="preserve">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32785C" w:rsidRDefault="00341F36">
      <w:pPr>
        <w:pStyle w:val="24"/>
        <w:keepNext/>
        <w:keepLines/>
        <w:numPr>
          <w:ilvl w:val="1"/>
          <w:numId w:val="3"/>
        </w:numPr>
        <w:tabs>
          <w:tab w:val="left" w:pos="2035"/>
        </w:tabs>
        <w:ind w:left="820" w:firstLine="720"/>
        <w:jc w:val="both"/>
      </w:pPr>
      <w:bookmarkStart w:id="2" w:name="bookmark3"/>
      <w:r>
        <w:rPr>
          <w:rStyle w:val="23"/>
          <w:b/>
          <w:bCs/>
        </w:rPr>
        <w:t>Подготовка к лекции</w:t>
      </w:r>
      <w:bookmarkEnd w:id="2"/>
    </w:p>
    <w:p w:rsidR="0032785C" w:rsidRDefault="00341F36">
      <w:pPr>
        <w:pStyle w:val="1"/>
        <w:ind w:left="820" w:firstLine="720"/>
      </w:pPr>
      <w:r>
        <w:rPr>
          <w:rStyle w:val="a3"/>
        </w:rPr>
        <w:t xml:space="preserve">С целью обеспечения успешного обучения обучающийся должен готовиться к лекции, поскольку она является </w:t>
      </w:r>
      <w:r>
        <w:rPr>
          <w:rStyle w:val="a3"/>
        </w:rPr>
        <w:t>важнейшей формой организации учебного процесса, поскольку:</w:t>
      </w:r>
    </w:p>
    <w:p w:rsidR="0032785C" w:rsidRDefault="00341F36">
      <w:pPr>
        <w:pStyle w:val="1"/>
        <w:numPr>
          <w:ilvl w:val="0"/>
          <w:numId w:val="4"/>
        </w:numPr>
        <w:tabs>
          <w:tab w:val="left" w:pos="1835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32785C" w:rsidRDefault="00341F36">
      <w:pPr>
        <w:pStyle w:val="1"/>
        <w:numPr>
          <w:ilvl w:val="0"/>
          <w:numId w:val="4"/>
        </w:numPr>
        <w:tabs>
          <w:tab w:val="left" w:pos="1860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32785C" w:rsidRDefault="00341F36">
      <w:pPr>
        <w:pStyle w:val="1"/>
        <w:numPr>
          <w:ilvl w:val="0"/>
          <w:numId w:val="4"/>
        </w:numPr>
        <w:tabs>
          <w:tab w:val="left" w:pos="1854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32785C" w:rsidRDefault="00341F36">
      <w:pPr>
        <w:pStyle w:val="1"/>
        <w:numPr>
          <w:ilvl w:val="0"/>
          <w:numId w:val="4"/>
        </w:numPr>
        <w:tabs>
          <w:tab w:val="left" w:pos="1860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32785C" w:rsidRDefault="00341F36">
      <w:pPr>
        <w:pStyle w:val="1"/>
        <w:ind w:left="1540" w:firstLine="0"/>
      </w:pPr>
      <w:r>
        <w:rPr>
          <w:rStyle w:val="a3"/>
        </w:rPr>
        <w:t>С этой целью:</w:t>
      </w:r>
    </w:p>
    <w:p w:rsidR="0032785C" w:rsidRDefault="00341F36">
      <w:pPr>
        <w:pStyle w:val="1"/>
        <w:numPr>
          <w:ilvl w:val="0"/>
          <w:numId w:val="5"/>
        </w:numPr>
        <w:tabs>
          <w:tab w:val="left" w:pos="1835"/>
        </w:tabs>
        <w:ind w:left="1540" w:firstLine="0"/>
      </w:pPr>
      <w:r>
        <w:rPr>
          <w:rStyle w:val="a3"/>
        </w:rPr>
        <w:t xml:space="preserve">внимательно прочитайте </w:t>
      </w:r>
      <w:r>
        <w:rPr>
          <w:rStyle w:val="a3"/>
        </w:rPr>
        <w:t>материал предыдущей лекции;</w:t>
      </w:r>
    </w:p>
    <w:p w:rsidR="0032785C" w:rsidRDefault="00341F36">
      <w:pPr>
        <w:pStyle w:val="1"/>
        <w:numPr>
          <w:ilvl w:val="0"/>
          <w:numId w:val="5"/>
        </w:numPr>
        <w:tabs>
          <w:tab w:val="left" w:pos="1849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32785C" w:rsidRDefault="00341F36">
      <w:pPr>
        <w:pStyle w:val="1"/>
        <w:numPr>
          <w:ilvl w:val="0"/>
          <w:numId w:val="5"/>
        </w:numPr>
        <w:tabs>
          <w:tab w:val="left" w:pos="1852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32785C" w:rsidRDefault="00341F36">
      <w:pPr>
        <w:pStyle w:val="1"/>
        <w:numPr>
          <w:ilvl w:val="0"/>
          <w:numId w:val="5"/>
        </w:numPr>
        <w:tabs>
          <w:tab w:val="left" w:pos="1849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</w:t>
      </w:r>
      <w:r>
        <w:rPr>
          <w:rStyle w:val="a3"/>
        </w:rPr>
        <w:t>те лектору на лекции по материалу изученной лекции;</w:t>
      </w:r>
    </w:p>
    <w:p w:rsidR="0032785C" w:rsidRDefault="00341F36">
      <w:pPr>
        <w:pStyle w:val="1"/>
        <w:numPr>
          <w:ilvl w:val="0"/>
          <w:numId w:val="5"/>
        </w:numPr>
        <w:tabs>
          <w:tab w:val="left" w:pos="1854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32785C" w:rsidRDefault="00341F36">
      <w:pPr>
        <w:pStyle w:val="1"/>
        <w:numPr>
          <w:ilvl w:val="0"/>
          <w:numId w:val="5"/>
        </w:numPr>
        <w:tabs>
          <w:tab w:val="left" w:pos="1852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32785C" w:rsidRDefault="00341F36">
      <w:pPr>
        <w:pStyle w:val="24"/>
        <w:keepNext/>
        <w:keepLines/>
        <w:numPr>
          <w:ilvl w:val="1"/>
          <w:numId w:val="3"/>
        </w:numPr>
        <w:tabs>
          <w:tab w:val="left" w:pos="2035"/>
        </w:tabs>
        <w:ind w:firstLine="0"/>
      </w:pPr>
      <w:bookmarkStart w:id="3" w:name="bookmark5"/>
      <w:r>
        <w:rPr>
          <w:rStyle w:val="23"/>
          <w:b/>
          <w:bCs/>
        </w:rPr>
        <w:t>Подготовка к практическим и лабораторным занятиям</w:t>
      </w:r>
      <w:bookmarkEnd w:id="3"/>
    </w:p>
    <w:p w:rsidR="0032785C" w:rsidRDefault="00341F36">
      <w:pPr>
        <w:pStyle w:val="1"/>
        <w:ind w:left="820" w:firstLine="720"/>
      </w:pPr>
      <w:r>
        <w:rPr>
          <w:rStyle w:val="a3"/>
        </w:rPr>
        <w:t xml:space="preserve"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</w:t>
      </w:r>
      <w:r>
        <w:rPr>
          <w:rStyle w:val="a3"/>
        </w:rPr>
        <w:t>полученных результатов, исправление полученных замечаний.</w:t>
      </w:r>
    </w:p>
    <w:p w:rsidR="0032785C" w:rsidRDefault="00341F36">
      <w:pPr>
        <w:pStyle w:val="1"/>
        <w:ind w:left="1540" w:firstLine="0"/>
        <w:jc w:val="both"/>
      </w:pPr>
      <w:r>
        <w:rPr>
          <w:rStyle w:val="a3"/>
        </w:rPr>
        <w:t>Предварительная подготовка к практическому и лабораторному занятию</w:t>
      </w:r>
    </w:p>
    <w:p w:rsidR="0032785C" w:rsidRDefault="00341F36">
      <w:pPr>
        <w:pStyle w:val="1"/>
        <w:spacing w:after="260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2700" distR="12700" simplePos="0" relativeHeight="125829395" behindDoc="0" locked="0" layoutInCell="1" allowOverlap="1">
                <wp:simplePos x="0" y="0"/>
                <wp:positionH relativeFrom="page">
                  <wp:posOffset>1057910</wp:posOffset>
                </wp:positionH>
                <wp:positionV relativeFrom="paragraph">
                  <wp:posOffset>25400</wp:posOffset>
                </wp:positionV>
                <wp:extent cx="988060" cy="70231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702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85C" w:rsidRDefault="00341F36">
                            <w:pPr>
                              <w:pStyle w:val="1"/>
                              <w:ind w:firstLine="0"/>
                            </w:pPr>
                            <w:proofErr w:type="gramStart"/>
                            <w:r>
                              <w:rPr>
                                <w:rStyle w:val="a3"/>
                              </w:rPr>
                              <w:t>заключается в работы время, лабораторной приборами.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83.299999999999997pt;margin-top:2.pt;width:77.799999999999997pt;height:55.300000000000004pt;z-index:-125829358;mso-wrap-distance-left:1.pt;mso-wrap-distance-right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заключается в работы время, лабораторной приборами.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 xml:space="preserve">изучении теоретического материала в отведенное для самостоятельной </w:t>
      </w:r>
      <w:r>
        <w:rPr>
          <w:rStyle w:val="a3"/>
        </w:rPr>
        <w:t xml:space="preserve">ознакомление с инструктивными материалами с целью осознания задач работы/практического занятия, техники безопасности при работе </w:t>
      </w:r>
      <w:proofErr w:type="gramStart"/>
      <w:r>
        <w:rPr>
          <w:rStyle w:val="a3"/>
        </w:rPr>
        <w:t>с</w:t>
      </w:r>
      <w:proofErr w:type="gramEnd"/>
    </w:p>
    <w:p w:rsidR="0032785C" w:rsidRDefault="00341F36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32785C" w:rsidRDefault="00341F36">
      <w:pPr>
        <w:pStyle w:val="20"/>
        <w:tabs>
          <w:tab w:val="left" w:pos="3858"/>
          <w:tab w:val="left" w:pos="5360"/>
        </w:tabs>
        <w:spacing w:line="226" w:lineRule="auto"/>
      </w:pPr>
      <w:proofErr w:type="gramStart"/>
      <w:r>
        <w:rPr>
          <w:rStyle w:val="2"/>
          <w:color w:val="0050B5"/>
          <w:lang w:val="en-US" w:eastAsia="en-US"/>
        </w:rPr>
        <w:t>knUTX</w:t>
      </w:r>
      <w:r w:rsidRPr="00BE6F48">
        <w:rPr>
          <w:rStyle w:val="2"/>
          <w:color w:val="0050B5"/>
          <w:lang w:eastAsia="en-US"/>
        </w:rPr>
        <w:t>/</w:t>
      </w:r>
      <w:r>
        <w:rPr>
          <w:rStyle w:val="2"/>
          <w:color w:val="0050B5"/>
          <w:lang w:val="en-US" w:eastAsia="en-US"/>
        </w:rPr>
        <w:t>n</w:t>
      </w:r>
      <w:proofErr w:type="gramEnd"/>
      <w:r w:rsidRPr="00BE6F48">
        <w:rPr>
          <w:rStyle w:val="2"/>
          <w:color w:val="0050B5"/>
          <w:lang w:eastAsia="en-US"/>
        </w:rPr>
        <w:t xml:space="preserve"> </w:t>
      </w:r>
      <w:r>
        <w:rPr>
          <w:rStyle w:val="2"/>
          <w:color w:val="0050B5"/>
        </w:rPr>
        <w:t>кпмптп</w:t>
      </w:r>
      <w:r>
        <w:rPr>
          <w:rStyle w:val="2"/>
          <w:color w:val="0050B5"/>
        </w:rPr>
        <w:tab/>
      </w:r>
      <w:r>
        <w:rPr>
          <w:rStyle w:val="2"/>
        </w:rPr>
        <w:t>владелец</w:t>
      </w:r>
      <w:r>
        <w:rPr>
          <w:rStyle w:val="2"/>
        </w:rPr>
        <w:tab/>
        <w:t>ОЧУ ВО "</w:t>
      </w:r>
      <w:r>
        <w:rPr>
          <w:rStyle w:val="2"/>
        </w:rPr>
        <w:t>ММА"</w:t>
      </w:r>
    </w:p>
    <w:p w:rsidR="0032785C" w:rsidRDefault="00341F36">
      <w:pPr>
        <w:pStyle w:val="1"/>
        <w:numPr>
          <w:ilvl w:val="0"/>
          <w:numId w:val="6"/>
        </w:numPr>
        <w:tabs>
          <w:tab w:val="left" w:pos="1937"/>
          <w:tab w:val="left" w:pos="3858"/>
        </w:tabs>
        <w:spacing w:after="60" w:line="216" w:lineRule="auto"/>
        <w:ind w:firstLine="1540"/>
        <w:jc w:val="both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406400</wp:posOffset>
                </wp:positionV>
                <wp:extent cx="1694180" cy="146685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85C" w:rsidRDefault="00341F36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44.25pt;margin-top:32.pt;width:133.40000000000001pt;height:11.550000000000001pt;z-index:-12582935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>консультирование обучающихся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Терентий Ливиу Михайлович </w:t>
      </w:r>
      <w:r>
        <w:rPr>
          <w:rStyle w:val="a3"/>
        </w:rPr>
        <w:t xml:space="preserve">целью предоставления исчерпывающей информации, необходимой для самостоятельного выполнения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Документ подписан квалифицированной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  <w:t xml:space="preserve">серийный номер </w:t>
      </w:r>
      <w:r w:rsidRPr="00BE6F4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BE6F4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3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BF</w:t>
      </w:r>
      <w:r w:rsidRPr="00BE6F4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3226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BE6F4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05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F</w:t>
      </w:r>
      <w:r w:rsidRPr="00BE6F4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4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BE6F4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BE6F4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415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AEE</w:t>
      </w:r>
      <w:r w:rsidRPr="00BE6F4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5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AB</w:t>
      </w:r>
      <w:r w:rsidRPr="00BE6F4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64241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A</w:t>
      </w:r>
      <w:r w:rsidRPr="00BE6F4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0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DE</w:t>
      </w:r>
      <w:r w:rsidRPr="00BE6F48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84149</w:t>
      </w:r>
    </w:p>
    <w:p w:rsidR="0032785C" w:rsidRDefault="00341F36">
      <w:pPr>
        <w:pStyle w:val="20"/>
        <w:spacing w:after="260"/>
        <w:jc w:val="center"/>
        <w:sectPr w:rsidR="0032785C">
          <w:footerReference w:type="even" r:id="rId14"/>
          <w:footerReference w:type="default" r:id="rId15"/>
          <w:pgSz w:w="11900" w:h="16840"/>
          <w:pgMar w:top="1129" w:right="682" w:bottom="492" w:left="710" w:header="701" w:footer="64" w:gutter="0"/>
          <w:cols w:space="720"/>
          <w:noEndnote/>
          <w:docGrid w:linePitch="360"/>
        </w:sectPr>
      </w:pPr>
      <w:r>
        <w:rPr>
          <w:rStyle w:val="2"/>
        </w:rPr>
        <w:t>срок действия 12.12.2023 - 12.03.2025</w:t>
      </w:r>
    </w:p>
    <w:p w:rsidR="0032785C" w:rsidRDefault="00341F36">
      <w:pPr>
        <w:pStyle w:val="1"/>
        <w:ind w:firstLine="820"/>
        <w:jc w:val="both"/>
      </w:pPr>
      <w:r>
        <w:rPr>
          <w:rStyle w:val="a3"/>
        </w:rPr>
        <w:lastRenderedPageBreak/>
        <w:t>предложенных преподавателем задач;</w:t>
      </w:r>
    </w:p>
    <w:p w:rsidR="0032785C" w:rsidRDefault="00341F36">
      <w:pPr>
        <w:pStyle w:val="1"/>
        <w:numPr>
          <w:ilvl w:val="0"/>
          <w:numId w:val="6"/>
        </w:numPr>
        <w:tabs>
          <w:tab w:val="left" w:pos="2682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32785C" w:rsidRDefault="00341F36">
      <w:pPr>
        <w:pStyle w:val="1"/>
        <w:spacing w:after="260"/>
        <w:ind w:left="820" w:firstLine="720"/>
        <w:jc w:val="both"/>
      </w:pPr>
      <w:r>
        <w:rPr>
          <w:rStyle w:val="a3"/>
        </w:rPr>
        <w:t>Обработка, обобщение полученных результатов практичес</w:t>
      </w:r>
      <w:r>
        <w:rPr>
          <w:rStyle w:val="a3"/>
        </w:rPr>
        <w:t xml:space="preserve">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</w:t>
      </w:r>
      <w:r>
        <w:rPr>
          <w:rStyle w:val="a3"/>
        </w:rPr>
        <w:t>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</w:t>
      </w:r>
      <w:r>
        <w:rPr>
          <w:rStyle w:val="a3"/>
        </w:rPr>
        <w:t xml:space="preserve">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32785C" w:rsidRDefault="00341F36">
      <w:pPr>
        <w:pStyle w:val="24"/>
        <w:keepNext/>
        <w:keepLines/>
        <w:numPr>
          <w:ilvl w:val="1"/>
          <w:numId w:val="3"/>
        </w:numPr>
        <w:tabs>
          <w:tab w:val="left" w:pos="2014"/>
        </w:tabs>
        <w:ind w:firstLine="0"/>
        <w:jc w:val="both"/>
      </w:pPr>
      <w:bookmarkStart w:id="4" w:name="bookmark7"/>
      <w:r>
        <w:rPr>
          <w:rStyle w:val="23"/>
          <w:b/>
          <w:bCs/>
        </w:rPr>
        <w:t>Самостоятельная работа</w:t>
      </w:r>
      <w:bookmarkEnd w:id="4"/>
    </w:p>
    <w:p w:rsidR="0032785C" w:rsidRDefault="00341F36">
      <w:pPr>
        <w:pStyle w:val="1"/>
        <w:ind w:left="820" w:firstLine="720"/>
        <w:jc w:val="both"/>
      </w:pPr>
      <w:r>
        <w:rPr>
          <w:rStyle w:val="a3"/>
        </w:rPr>
        <w:t xml:space="preserve">Для более углубленного </w:t>
      </w:r>
      <w:r>
        <w:rPr>
          <w:rStyle w:val="a3"/>
        </w:rPr>
        <w:t>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</w:t>
      </w:r>
      <w:r>
        <w:rPr>
          <w:rStyle w:val="a3"/>
        </w:rPr>
        <w:t>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32785C" w:rsidRDefault="00341F36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</w:t>
      </w:r>
      <w:r>
        <w:rPr>
          <w:rStyle w:val="a3"/>
        </w:rPr>
        <w:t>сновной образовательной программы высшего образования, предполагает разнообразные виды и формы её проведения</w:t>
      </w:r>
    </w:p>
    <w:p w:rsidR="0032785C" w:rsidRDefault="00341F36">
      <w:pPr>
        <w:pStyle w:val="1"/>
        <w:numPr>
          <w:ilvl w:val="1"/>
          <w:numId w:val="3"/>
        </w:numPr>
        <w:tabs>
          <w:tab w:val="left" w:pos="2014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32785C" w:rsidRDefault="00341F36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</w:t>
      </w:r>
      <w:r>
        <w:rPr>
          <w:rStyle w:val="a3"/>
        </w:rPr>
        <w:t>с]. – ММА, Москва, 2022. – ЭБС ММА.</w:t>
      </w:r>
    </w:p>
    <w:p w:rsidR="0032785C" w:rsidRDefault="00341F36">
      <w:pPr>
        <w:pStyle w:val="11"/>
        <w:keepNext/>
        <w:keepLines/>
        <w:numPr>
          <w:ilvl w:val="0"/>
          <w:numId w:val="3"/>
        </w:numPr>
        <w:tabs>
          <w:tab w:val="left" w:pos="1952"/>
        </w:tabs>
        <w:jc w:val="both"/>
      </w:pPr>
      <w:bookmarkStart w:id="5" w:name="bookmark9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5"/>
      <w:proofErr w:type="gramEnd"/>
    </w:p>
    <w:p w:rsidR="0032785C" w:rsidRDefault="00341F36">
      <w:pPr>
        <w:pStyle w:val="1"/>
        <w:numPr>
          <w:ilvl w:val="1"/>
          <w:numId w:val="3"/>
        </w:numPr>
        <w:tabs>
          <w:tab w:val="left" w:pos="1997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</w:t>
      </w:r>
      <w:r>
        <w:rPr>
          <w:rStyle w:val="a3"/>
        </w:rPr>
        <w:t>риложение ФОС по дисциплине).</w:t>
      </w:r>
      <w:proofErr w:type="gramEnd"/>
    </w:p>
    <w:p w:rsidR="0032785C" w:rsidRDefault="00341F36">
      <w:pPr>
        <w:pStyle w:val="1"/>
        <w:numPr>
          <w:ilvl w:val="1"/>
          <w:numId w:val="3"/>
        </w:numPr>
        <w:tabs>
          <w:tab w:val="left" w:pos="2003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«Специализированные пакеты профессиональной деятельности»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опрос.</w:t>
      </w:r>
    </w:p>
    <w:p w:rsidR="0032785C" w:rsidRDefault="00341F36">
      <w:pPr>
        <w:pStyle w:val="1"/>
        <w:numPr>
          <w:ilvl w:val="1"/>
          <w:numId w:val="3"/>
        </w:numPr>
        <w:tabs>
          <w:tab w:val="left" w:pos="2682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32785C" w:rsidRDefault="00341F36">
      <w:pPr>
        <w:pStyle w:val="1"/>
        <w:numPr>
          <w:ilvl w:val="0"/>
          <w:numId w:val="3"/>
        </w:numPr>
        <w:tabs>
          <w:tab w:val="left" w:pos="1831"/>
        </w:tabs>
        <w:ind w:left="820" w:firstLine="720"/>
        <w:jc w:val="both"/>
      </w:pPr>
      <w:r>
        <w:rPr>
          <w:rStyle w:val="a3"/>
          <w:b/>
          <w:bCs/>
        </w:rPr>
        <w:t xml:space="preserve">Учебная </w:t>
      </w:r>
      <w:r>
        <w:rPr>
          <w:rStyle w:val="a3"/>
          <w:b/>
          <w:bCs/>
        </w:rPr>
        <w:t>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32785C" w:rsidRDefault="00341F36">
      <w:pPr>
        <w:pStyle w:val="1"/>
        <w:numPr>
          <w:ilvl w:val="1"/>
          <w:numId w:val="3"/>
        </w:numPr>
        <w:tabs>
          <w:tab w:val="left" w:pos="1962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32785C" w:rsidRDefault="00341F36">
      <w:pPr>
        <w:pStyle w:val="1"/>
        <w:numPr>
          <w:ilvl w:val="0"/>
          <w:numId w:val="7"/>
        </w:numPr>
        <w:tabs>
          <w:tab w:val="left" w:pos="1512"/>
          <w:tab w:val="left" w:pos="9366"/>
          <w:tab w:val="left" w:pos="10058"/>
        </w:tabs>
        <w:ind w:left="820" w:firstLine="0"/>
        <w:jc w:val="both"/>
      </w:pPr>
      <w:r>
        <w:rPr>
          <w:rStyle w:val="a3"/>
        </w:rPr>
        <w:t>Калугян, К. Х. Информационные технологии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</w:t>
      </w:r>
      <w:r>
        <w:rPr>
          <w:rStyle w:val="a3"/>
        </w:rPr>
        <w:tab/>
        <w:t>[16+]</w:t>
      </w:r>
      <w:r>
        <w:rPr>
          <w:rStyle w:val="a3"/>
        </w:rPr>
        <w:tab/>
        <w:t>/</w:t>
      </w:r>
    </w:p>
    <w:p w:rsidR="0032785C" w:rsidRDefault="00341F36">
      <w:pPr>
        <w:pStyle w:val="1"/>
        <w:tabs>
          <w:tab w:val="left" w:pos="2682"/>
          <w:tab w:val="left" w:pos="4768"/>
          <w:tab w:val="left" w:pos="7848"/>
          <w:tab w:val="left" w:pos="10058"/>
        </w:tabs>
        <w:ind w:left="820" w:firstLine="0"/>
        <w:jc w:val="both"/>
      </w:pPr>
      <w:r>
        <w:rPr>
          <w:rStyle w:val="a3"/>
        </w:rPr>
        <w:t>К. Х. Калугян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Ростовский государственный экономический университет (РИНХ). – Ростов-на-Дону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Издательско-полиграфический комплекс РГЭУ (РИНХ), 2020. – 84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табл.,</w:t>
      </w:r>
      <w:r>
        <w:rPr>
          <w:rStyle w:val="a3"/>
        </w:rPr>
        <w:tab/>
        <w:t>схем., граф.</w:t>
      </w:r>
      <w:r>
        <w:rPr>
          <w:rStyle w:val="a3"/>
        </w:rPr>
        <w:tab/>
        <w:t>– Режим доступа:</w:t>
      </w:r>
      <w:r>
        <w:rPr>
          <w:rStyle w:val="a3"/>
        </w:rPr>
        <w:tab/>
        <w:t>по подписке.</w:t>
      </w:r>
      <w:r>
        <w:rPr>
          <w:rStyle w:val="a3"/>
        </w:rPr>
        <w:tab/>
        <w:t>–</w:t>
      </w:r>
    </w:p>
    <w:p w:rsidR="0032785C" w:rsidRDefault="00341F36">
      <w:pPr>
        <w:pStyle w:val="1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BE6F48">
        <w:rPr>
          <w:rStyle w:val="a3"/>
          <w:lang w:eastAsia="en-US"/>
        </w:rPr>
        <w:t>:</w:t>
      </w:r>
      <w:hyperlink r:id="rId16" w:history="1">
        <w:r w:rsidRPr="00BE6F4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E6F4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E6F4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E6F4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E6F4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E6F4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E6F48">
          <w:rPr>
            <w:rStyle w:val="a3"/>
            <w:color w:val="0000FF"/>
            <w:u w:val="single"/>
            <w:lang w:eastAsia="en-US"/>
          </w:rPr>
          <w:t>=614954</w:t>
        </w:r>
        <w:r w:rsidRPr="00BE6F4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Библиогр.: с. 72-75. – </w:t>
      </w:r>
      <w:r>
        <w:rPr>
          <w:rStyle w:val="a3"/>
          <w:lang w:val="en-US" w:eastAsia="en-US"/>
        </w:rPr>
        <w:t>ISBN</w:t>
      </w:r>
      <w:r w:rsidRPr="00BE6F48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978-5-7972-2751-9 – </w:t>
      </w:r>
      <w:proofErr w:type="gramStart"/>
      <w:r>
        <w:rPr>
          <w:rStyle w:val="a3"/>
        </w:rPr>
        <w:t>Текст :</w:t>
      </w:r>
      <w:proofErr w:type="gramEnd"/>
      <w:r>
        <w:rPr>
          <w:rStyle w:val="a3"/>
        </w:rPr>
        <w:t xml:space="preserve"> электронный</w:t>
      </w:r>
    </w:p>
    <w:p w:rsidR="0032785C" w:rsidRDefault="00341F36">
      <w:pPr>
        <w:pStyle w:val="1"/>
        <w:numPr>
          <w:ilvl w:val="0"/>
          <w:numId w:val="7"/>
        </w:numPr>
        <w:tabs>
          <w:tab w:val="left" w:pos="1512"/>
        </w:tabs>
        <w:ind w:left="820" w:firstLine="0"/>
        <w:jc w:val="both"/>
      </w:pPr>
      <w:r>
        <w:rPr>
          <w:rStyle w:val="a3"/>
        </w:rPr>
        <w:t>Балдин, К. В. Информационные системы в экономике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К. В. Балдин,</w:t>
      </w:r>
    </w:p>
    <w:p w:rsidR="0032785C" w:rsidRDefault="00341F36">
      <w:pPr>
        <w:pStyle w:val="1"/>
        <w:spacing w:after="260"/>
        <w:ind w:firstLine="0"/>
        <w:jc w:val="both"/>
        <w:sectPr w:rsidR="0032785C">
          <w:footerReference w:type="even" r:id="rId17"/>
          <w:footerReference w:type="default" r:id="rId18"/>
          <w:pgSz w:w="11900" w:h="16840"/>
          <w:pgMar w:top="1125" w:right="810" w:bottom="1369" w:left="869" w:header="0" w:footer="3" w:gutter="0"/>
          <w:cols w:space="720"/>
          <w:noEndnote/>
          <w:docGrid w:linePitch="360"/>
        </w:sectPr>
      </w:pPr>
      <w:r>
        <w:rPr>
          <w:rStyle w:val="a3"/>
          <w:color w:val="0050B5"/>
        </w:rPr>
        <w:t xml:space="preserve">Конту </w:t>
      </w:r>
      <w:r>
        <w:rPr>
          <w:rStyle w:val="a3"/>
        </w:rPr>
        <w:t>В. Б. Уткин. – 9-е изд., стер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  <w:rFonts w:ascii="Arial" w:eastAsia="Arial" w:hAnsi="Arial" w:cs="Arial"/>
          <w:color w:val="5684E5"/>
          <w:sz w:val="15"/>
          <w:szCs w:val="15"/>
        </w:rPr>
        <w:t>в</w:t>
      </w:r>
      <w:proofErr w:type="gramEnd"/>
      <w:r>
        <w:rPr>
          <w:rStyle w:val="a3"/>
          <w:rFonts w:ascii="Arial" w:eastAsia="Arial" w:hAnsi="Arial" w:cs="Arial"/>
          <w:color w:val="5684E5"/>
          <w:sz w:val="15"/>
          <w:szCs w:val="15"/>
        </w:rPr>
        <w:t>ладелец</w:t>
      </w:r>
      <w:r>
        <w:rPr>
          <w:rStyle w:val="a3"/>
        </w:rPr>
        <w:t>ва : Да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ТОеЧрУе нВтОи йМЛМиАви у </w:t>
      </w:r>
      <w:proofErr w:type="gramStart"/>
      <w:r>
        <w:rPr>
          <w:rStyle w:val="a3"/>
          <w:rFonts w:ascii="Arial" w:eastAsia="Arial" w:hAnsi="Arial" w:cs="Arial"/>
          <w:color w:val="5684E5"/>
          <w:sz w:val="15"/>
          <w:szCs w:val="15"/>
        </w:rPr>
        <w:t>Михай лович</w:t>
      </w:r>
      <w:proofErr w:type="gramEnd"/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5 с. : ил., табл. – Режим</w:t>
      </w:r>
    </w:p>
    <w:p w:rsidR="0032785C" w:rsidRDefault="00341F36">
      <w:pPr>
        <w:pStyle w:val="1"/>
        <w:tabs>
          <w:tab w:val="left" w:pos="1885"/>
          <w:tab w:val="left" w:pos="10041"/>
        </w:tabs>
        <w:ind w:firstLine="820"/>
        <w:jc w:val="both"/>
      </w:pPr>
      <w:r>
        <w:rPr>
          <w:rStyle w:val="a3"/>
        </w:rPr>
        <w:lastRenderedPageBreak/>
        <w:t>доступа:</w:t>
      </w:r>
      <w:r>
        <w:rPr>
          <w:rStyle w:val="a3"/>
        </w:rPr>
        <w:tab/>
        <w:t xml:space="preserve">по подписке. – </w:t>
      </w:r>
      <w:r>
        <w:rPr>
          <w:rStyle w:val="a3"/>
          <w:lang w:val="en-US" w:eastAsia="en-US"/>
        </w:rPr>
        <w:t>URL</w:t>
      </w:r>
      <w:r w:rsidRPr="00BE6F48">
        <w:rPr>
          <w:rStyle w:val="a3"/>
          <w:lang w:eastAsia="en-US"/>
        </w:rPr>
        <w:t>:</w:t>
      </w:r>
      <w:hyperlink r:id="rId19" w:history="1">
        <w:r w:rsidRPr="00BE6F4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E6F4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E6F4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E6F4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E6F4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E6F4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E6F48">
          <w:rPr>
            <w:rStyle w:val="a3"/>
            <w:color w:val="0000FF"/>
            <w:u w:val="single"/>
            <w:lang w:eastAsia="en-US"/>
          </w:rPr>
          <w:t>=684194</w:t>
        </w:r>
        <w:r w:rsidRPr="00BE6F48">
          <w:rPr>
            <w:rStyle w:val="a3"/>
            <w:lang w:eastAsia="en-US"/>
          </w:rPr>
          <w:t>.</w:t>
        </w:r>
      </w:hyperlink>
      <w:r w:rsidRPr="00BE6F48">
        <w:rPr>
          <w:rStyle w:val="a3"/>
          <w:lang w:eastAsia="en-US"/>
        </w:rPr>
        <w:tab/>
      </w:r>
      <w:r>
        <w:rPr>
          <w:rStyle w:val="a3"/>
        </w:rPr>
        <w:t>–</w:t>
      </w:r>
    </w:p>
    <w:p w:rsidR="0032785C" w:rsidRDefault="00341F36">
      <w:pPr>
        <w:pStyle w:val="1"/>
        <w:spacing w:after="260"/>
        <w:ind w:firstLine="820"/>
        <w:jc w:val="both"/>
      </w:pPr>
      <w:r>
        <w:rPr>
          <w:rStyle w:val="a3"/>
        </w:rPr>
        <w:t xml:space="preserve">Библиогр.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978-5-394-04038-2.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32785C" w:rsidRDefault="00341F36">
      <w:pPr>
        <w:pStyle w:val="1"/>
        <w:numPr>
          <w:ilvl w:val="1"/>
          <w:numId w:val="3"/>
        </w:numPr>
        <w:tabs>
          <w:tab w:val="left" w:pos="1534"/>
        </w:tabs>
        <w:spacing w:after="260"/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32785C" w:rsidRDefault="00341F36">
      <w:pPr>
        <w:pStyle w:val="1"/>
        <w:numPr>
          <w:ilvl w:val="0"/>
          <w:numId w:val="8"/>
        </w:numPr>
        <w:tabs>
          <w:tab w:val="left" w:pos="1506"/>
        </w:tabs>
        <w:ind w:left="820" w:firstLine="0"/>
        <w:jc w:val="both"/>
      </w:pPr>
      <w:r>
        <w:rPr>
          <w:rStyle w:val="a3"/>
        </w:rPr>
        <w:t>Уткин, В. Б. Информационные системы и технологии в экономике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В. Б. Уткин, К. В. Балдин. – Москв</w:t>
      </w:r>
      <w:r>
        <w:rPr>
          <w:rStyle w:val="a3"/>
        </w:rPr>
        <w:t>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Юнити-Дана, 2017. – 337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 – </w:t>
      </w:r>
      <w:proofErr w:type="gramStart"/>
      <w:r>
        <w:rPr>
          <w:rStyle w:val="a3"/>
        </w:rPr>
        <w:t>(Профессиональный учебник: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Информатика).</w:t>
      </w:r>
      <w:proofErr w:type="gramEnd"/>
      <w:r>
        <w:rPr>
          <w:rStyle w:val="a3"/>
        </w:rPr>
        <w:t xml:space="preserve"> – Режим доступа: по подписке. – </w:t>
      </w:r>
      <w:r>
        <w:rPr>
          <w:rStyle w:val="a3"/>
          <w:lang w:val="en-US" w:eastAsia="en-US"/>
        </w:rPr>
        <w:t>URL</w:t>
      </w:r>
      <w:r w:rsidRPr="00BE6F48">
        <w:rPr>
          <w:rStyle w:val="a3"/>
          <w:lang w:eastAsia="en-US"/>
        </w:rPr>
        <w:t>:</w:t>
      </w:r>
      <w:hyperlink r:id="rId20" w:history="1">
        <w:r w:rsidRPr="00BE6F4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E6F4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E6F4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E6F4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E6F4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E6F4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E6F48">
          <w:rPr>
            <w:rStyle w:val="a3"/>
            <w:color w:val="0000FF"/>
            <w:u w:val="single"/>
            <w:lang w:eastAsia="en-US"/>
          </w:rPr>
          <w:t>=685460</w:t>
        </w:r>
        <w:r w:rsidRPr="00BE6F4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Биб</w:t>
      </w:r>
      <w:r>
        <w:rPr>
          <w:rStyle w:val="a3"/>
        </w:rPr>
        <w:t xml:space="preserve">лиогр. в кн. – </w:t>
      </w:r>
      <w:r>
        <w:rPr>
          <w:rStyle w:val="a3"/>
          <w:lang w:val="en-US" w:eastAsia="en-US"/>
        </w:rPr>
        <w:t>ISBN</w:t>
      </w:r>
      <w:r w:rsidRPr="00BE6F48">
        <w:rPr>
          <w:rStyle w:val="a3"/>
          <w:lang w:eastAsia="en-US"/>
        </w:rPr>
        <w:t xml:space="preserve"> 5</w:t>
      </w:r>
      <w:r w:rsidRPr="00BE6F48">
        <w:rPr>
          <w:rStyle w:val="a3"/>
          <w:lang w:eastAsia="en-US"/>
        </w:rPr>
        <w:softHyphen/>
        <w:t>238-00577-6.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32785C" w:rsidRDefault="00341F36">
      <w:pPr>
        <w:pStyle w:val="1"/>
        <w:numPr>
          <w:ilvl w:val="0"/>
          <w:numId w:val="8"/>
        </w:numPr>
        <w:tabs>
          <w:tab w:val="left" w:pos="1506"/>
        </w:tabs>
        <w:spacing w:after="260"/>
        <w:ind w:left="820" w:firstLine="0"/>
        <w:jc w:val="both"/>
      </w:pPr>
      <w:r>
        <w:rPr>
          <w:rStyle w:val="a3"/>
        </w:rPr>
        <w:t>Колокольникова, А. И. Информатика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А. И. Колокольникова. – 2-е изд., испр. и доп. – Москва ; Берлин : Директ-Медиа, 2020. – 290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Режим доступа: по подписк</w:t>
      </w:r>
      <w:r>
        <w:rPr>
          <w:rStyle w:val="a3"/>
        </w:rPr>
        <w:t xml:space="preserve">е. – </w:t>
      </w:r>
      <w:r>
        <w:rPr>
          <w:rStyle w:val="a3"/>
          <w:lang w:val="en-US" w:eastAsia="en-US"/>
        </w:rPr>
        <w:t>URL</w:t>
      </w:r>
      <w:r w:rsidRPr="00BE6F48">
        <w:rPr>
          <w:rStyle w:val="a3"/>
          <w:lang w:eastAsia="en-US"/>
        </w:rPr>
        <w:t>:</w:t>
      </w:r>
      <w:hyperlink r:id="rId21" w:history="1">
        <w:r w:rsidRPr="00BE6F4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E6F4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E6F4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E6F4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E6F4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E6F4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E6F48">
          <w:rPr>
            <w:rStyle w:val="a3"/>
            <w:color w:val="0000FF"/>
            <w:u w:val="single"/>
            <w:lang w:eastAsia="en-US"/>
          </w:rPr>
          <w:t>=596690</w:t>
        </w:r>
        <w:r w:rsidRPr="00BE6F4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BE6F48">
        <w:rPr>
          <w:rStyle w:val="a3"/>
          <w:lang w:eastAsia="en-US"/>
        </w:rPr>
        <w:t xml:space="preserve"> 978</w:t>
      </w:r>
      <w:r w:rsidRPr="00BE6F48">
        <w:rPr>
          <w:rStyle w:val="a3"/>
          <w:lang w:eastAsia="en-US"/>
        </w:rPr>
        <w:softHyphen/>
        <w:t>5-4499-1266-4.</w:t>
      </w:r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DOI</w:t>
      </w:r>
      <w:r w:rsidRPr="00BE6F48">
        <w:rPr>
          <w:rStyle w:val="a3"/>
          <w:lang w:eastAsia="en-US"/>
        </w:rPr>
        <w:t xml:space="preserve"> </w:t>
      </w:r>
      <w:r>
        <w:rPr>
          <w:rStyle w:val="a3"/>
        </w:rPr>
        <w:t>10.23681/596690.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32785C" w:rsidRDefault="00341F36">
      <w:pPr>
        <w:pStyle w:val="11"/>
        <w:keepNext/>
        <w:keepLines/>
        <w:numPr>
          <w:ilvl w:val="0"/>
          <w:numId w:val="9"/>
        </w:numPr>
        <w:tabs>
          <w:tab w:val="left" w:pos="1948"/>
        </w:tabs>
        <w:jc w:val="both"/>
      </w:pPr>
      <w:bookmarkStart w:id="6" w:name="bookmark11"/>
      <w:r>
        <w:rPr>
          <w:rStyle w:val="10"/>
          <w:b/>
          <w:bCs/>
        </w:rPr>
        <w:t>Материально-техническая база, информ</w:t>
      </w:r>
      <w:r>
        <w:rPr>
          <w:rStyle w:val="10"/>
          <w:b/>
          <w:bCs/>
        </w:rPr>
        <w:t>ационные технологии, программное обеспечение, профессиональные базы и информационные справочные системы</w:t>
      </w:r>
      <w:bookmarkEnd w:id="6"/>
    </w:p>
    <w:p w:rsidR="0032785C" w:rsidRDefault="00341F36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32785C" w:rsidRDefault="00341F36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</w:t>
      </w:r>
      <w:r>
        <w:rPr>
          <w:rStyle w:val="a3"/>
        </w:rPr>
        <w:t>улица Новомосковская, дом 15А, строение 1,этаж № 4, помещение 2</w:t>
      </w:r>
    </w:p>
    <w:p w:rsidR="0032785C" w:rsidRDefault="00341F36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32785C" w:rsidRDefault="00341F36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</w:t>
      </w:r>
      <w:r>
        <w:rPr>
          <w:rStyle w:val="a3"/>
        </w:rPr>
        <w:t>ка маркерная, проектор, 2 колонки, учебные столы, ученические стулья, клавиатура, компьютерная мышь.</w:t>
      </w:r>
    </w:p>
    <w:p w:rsidR="0032785C" w:rsidRPr="00BE6F48" w:rsidRDefault="00341F36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BE6F48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E6F48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BE6F48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BE6F4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BE6F4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E6F48">
        <w:rPr>
          <w:rStyle w:val="a3"/>
          <w:lang w:val="en-US"/>
        </w:rPr>
        <w:t>2007</w:t>
      </w:r>
      <w:r w:rsidRPr="00BE6F48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Microsoft Office Outlook </w:t>
      </w:r>
      <w:r w:rsidRPr="00BE6F48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BE6F4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E6F4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BE6F48">
        <w:rPr>
          <w:rStyle w:val="a3"/>
          <w:lang w:val="en-US"/>
        </w:rPr>
        <w:t>2007</w:t>
      </w:r>
    </w:p>
    <w:p w:rsidR="0032785C" w:rsidRPr="00BE6F48" w:rsidRDefault="00341F36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BE6F48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E6F4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E6F48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BE6F48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BE6F48">
        <w:rPr>
          <w:rStyle w:val="a3"/>
          <w:lang w:val="en-US"/>
        </w:rPr>
        <w:t>365</w:t>
      </w:r>
    </w:p>
    <w:p w:rsidR="0032785C" w:rsidRDefault="00341F36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 этаж № 3, помещение 2</w:t>
      </w:r>
    </w:p>
    <w:p w:rsidR="0032785C" w:rsidRDefault="00341F36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32785C" w:rsidRDefault="00341F36">
      <w:pPr>
        <w:pStyle w:val="1"/>
        <w:ind w:left="1540" w:firstLine="0"/>
        <w:jc w:val="both"/>
      </w:pPr>
      <w:r>
        <w:rPr>
          <w:rStyle w:val="a3"/>
        </w:rPr>
        <w:t>Библиотека</w:t>
      </w:r>
      <w:r>
        <w:rPr>
          <w:rStyle w:val="a3"/>
        </w:rPr>
        <w:t>. Читальный зал с выходом в сеть Интернет (БТИ 2)</w:t>
      </w:r>
    </w:p>
    <w:p w:rsidR="0032785C" w:rsidRDefault="00341F36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32785C" w:rsidRDefault="00341F36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</w:t>
      </w:r>
      <w:r>
        <w:rPr>
          <w:rStyle w:val="a3"/>
        </w:rPr>
        <w:t>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32785C" w:rsidRPr="00BE6F48" w:rsidRDefault="00341F36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BE6F48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E6F48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BE6F48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>(Microsof</w:t>
      </w:r>
      <w:r>
        <w:rPr>
          <w:rStyle w:val="a3"/>
          <w:lang w:val="en-US" w:eastAsia="en-US"/>
        </w:rPr>
        <w:t xml:space="preserve">t Office Excel </w:t>
      </w:r>
      <w:r w:rsidRPr="00BE6F4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BE6F4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E6F4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BE6F48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BE6F4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E6F4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BE6F48">
        <w:rPr>
          <w:rStyle w:val="a3"/>
          <w:lang w:val="en-US"/>
        </w:rPr>
        <w:t>2007</w:t>
      </w:r>
    </w:p>
    <w:p w:rsidR="0032785C" w:rsidRPr="00BE6F48" w:rsidRDefault="00341F36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575310" distL="105410" distR="445135" simplePos="0" relativeHeight="125829399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647700</wp:posOffset>
                </wp:positionV>
                <wp:extent cx="483870" cy="146685"/>
                <wp:effectExtent l="0" t="0" r="0" b="0"/>
                <wp:wrapSquare wrapText="bothSides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85C" w:rsidRDefault="00341F36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9" type="#_x0000_t202" style="position:absolute;margin-left:237.09999999999999pt;margin-top:51.pt;width:38.100000000000001pt;height:11.550000000000001pt;z-index:-125829354;mso-wrap-distance-left:8.3000000000000007pt;mso-wrap-distance-right:35.050000000000004pt;mso-wrap-distance-bottom:45.30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владелец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8775" distB="0" distL="101600" distR="101600" simplePos="0" relativeHeight="125829401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1006475</wp:posOffset>
                </wp:positionV>
                <wp:extent cx="831215" cy="363220"/>
                <wp:effectExtent l="0" t="0" r="0" b="0"/>
                <wp:wrapSquare wrapText="bothSides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85C" w:rsidRDefault="00341F36">
                            <w:pPr>
                              <w:pStyle w:val="20"/>
                              <w:spacing w:line="360" w:lineRule="auto"/>
                            </w:pPr>
                            <w:r>
                              <w:rPr>
                                <w:rStyle w:val="2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1" type="#_x0000_t202" style="position:absolute;margin-left:236.80000000000001pt;margin-top:79.25pt;width:65.450000000000003pt;height:28.600000000000001pt;z-index:-125829352;mso-wrap-distance-left:8.pt;mso-wrap-distance-top:28.25pt;mso-wrap-distance-right:8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a3"/>
        </w:rPr>
        <w:t>Операционная</w:t>
      </w:r>
      <w:r w:rsidRPr="00BE6F48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E6F4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Microsoft Windows Prof</w:t>
      </w:r>
      <w:r>
        <w:rPr>
          <w:rStyle w:val="a3"/>
          <w:lang w:val="en-US" w:eastAsia="en-US"/>
        </w:rPr>
        <w:t xml:space="preserve">essional </w:t>
      </w:r>
      <w:r w:rsidRPr="00BE6F48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BE6F48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</w:t>
      </w:r>
    </w:p>
    <w:p w:rsidR="0032785C" w:rsidRDefault="00341F36">
      <w:pPr>
        <w:pStyle w:val="20"/>
        <w:spacing w:after="260"/>
        <w:jc w:val="both"/>
      </w:pPr>
      <w:r>
        <w:rPr>
          <w:rStyle w:val="2"/>
          <w:color w:val="0050B5"/>
        </w:rPr>
        <w:t>Контур</w:t>
      </w:r>
      <w:proofErr w:type="gramStart"/>
      <w:r>
        <w:rPr>
          <w:rStyle w:val="2"/>
          <w:color w:val="0050B5"/>
        </w:rPr>
        <w:t xml:space="preserve"> К</w:t>
      </w:r>
      <w:proofErr w:type="gramEnd"/>
      <w:r>
        <w:rPr>
          <w:rStyle w:val="2"/>
          <w:color w:val="0050B5"/>
        </w:rPr>
        <w:t>рипто</w:t>
      </w:r>
    </w:p>
    <w:p w:rsidR="0032785C" w:rsidRDefault="00341F36">
      <w:pPr>
        <w:pStyle w:val="20"/>
        <w:spacing w:after="60"/>
        <w:jc w:val="both"/>
      </w:pPr>
      <w:r w:rsidRPr="00BE6F48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BE6F48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BE6F48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BE6F48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BE6F48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BE6F48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BE6F48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BE6F48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BE6F48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BE6F48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BE6F48">
        <w:rPr>
          <w:rStyle w:val="2"/>
          <w:lang w:eastAsia="en-US"/>
        </w:rPr>
        <w:t>84149</w:t>
      </w:r>
    </w:p>
    <w:p w:rsidR="0032785C" w:rsidRDefault="00341F36">
      <w:pPr>
        <w:pStyle w:val="20"/>
        <w:spacing w:after="260"/>
        <w:jc w:val="both"/>
        <w:sectPr w:rsidR="0032785C">
          <w:pgSz w:w="11900" w:h="16840"/>
          <w:pgMar w:top="1125" w:right="816" w:bottom="903" w:left="869" w:header="0" w:footer="3" w:gutter="0"/>
          <w:cols w:space="720"/>
          <w:noEndnote/>
          <w:docGrid w:linePitch="360"/>
        </w:sectPr>
      </w:pPr>
      <w:r>
        <w:rPr>
          <w:rStyle w:val="2"/>
        </w:rPr>
        <w:lastRenderedPageBreak/>
        <w:t>12.12.2023 - 12.03.2025</w:t>
      </w:r>
    </w:p>
    <w:p w:rsidR="0032785C" w:rsidRDefault="00341F36">
      <w:pPr>
        <w:pStyle w:val="1"/>
        <w:ind w:left="820" w:firstLine="720"/>
        <w:jc w:val="both"/>
      </w:pPr>
      <w:r>
        <w:rPr>
          <w:rStyle w:val="a3"/>
          <w:b/>
          <w:bCs/>
        </w:rPr>
        <w:lastRenderedPageBreak/>
        <w:t>Библиотечны</w:t>
      </w:r>
      <w:r>
        <w:rPr>
          <w:rStyle w:val="a3"/>
          <w:b/>
          <w:bCs/>
        </w:rPr>
        <w:t>й фонд укомплектован печатными и/или электронными изданиями основной и дополнительной учебной литературы в ЭБС</w:t>
      </w:r>
    </w:p>
    <w:p w:rsidR="0032785C" w:rsidRDefault="00341F36">
      <w:pPr>
        <w:pStyle w:val="1"/>
        <w:numPr>
          <w:ilvl w:val="0"/>
          <w:numId w:val="10"/>
        </w:numPr>
        <w:tabs>
          <w:tab w:val="left" w:pos="1814"/>
        </w:tabs>
        <w:spacing w:line="228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BE6F48">
        <w:rPr>
          <w:rStyle w:val="a3"/>
          <w:lang w:eastAsia="en-US"/>
        </w:rPr>
        <w:t>:</w:t>
      </w:r>
      <w:hyperlink r:id="rId22" w:history="1">
        <w:r w:rsidRPr="00BE6F48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E6F48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BE6F4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32785C" w:rsidRDefault="00341F36">
      <w:pPr>
        <w:pStyle w:val="1"/>
        <w:numPr>
          <w:ilvl w:val="0"/>
          <w:numId w:val="10"/>
        </w:numPr>
        <w:tabs>
          <w:tab w:val="left" w:pos="1814"/>
        </w:tabs>
        <w:spacing w:line="228" w:lineRule="auto"/>
        <w:ind w:left="820" w:firstLine="720"/>
        <w:jc w:val="both"/>
      </w:pPr>
      <w:r>
        <w:rPr>
          <w:rStyle w:val="a3"/>
        </w:rPr>
        <w:t>Сервис полнотекстового поиска по книгам: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E6F48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BE6F4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BE6F4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32785C" w:rsidRDefault="00341F36">
      <w:pPr>
        <w:pStyle w:val="1"/>
        <w:numPr>
          <w:ilvl w:val="0"/>
          <w:numId w:val="10"/>
        </w:numPr>
        <w:tabs>
          <w:tab w:val="left" w:pos="1814"/>
        </w:tabs>
        <w:spacing w:line="228" w:lineRule="auto"/>
        <w:ind w:left="820" w:firstLine="72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BE6F48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BE6F48">
        <w:rPr>
          <w:rStyle w:val="a3"/>
          <w:lang w:eastAsia="en-US"/>
        </w:rPr>
        <w:t>:</w:t>
      </w:r>
      <w:hyperlink r:id="rId24" w:history="1">
        <w:r w:rsidRPr="00BE6F48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E6F48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BE6F4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32785C" w:rsidRDefault="00341F36">
      <w:pPr>
        <w:pStyle w:val="1"/>
        <w:numPr>
          <w:ilvl w:val="0"/>
          <w:numId w:val="10"/>
        </w:numPr>
        <w:tabs>
          <w:tab w:val="left" w:pos="1814"/>
        </w:tabs>
        <w:spacing w:after="260" w:line="228" w:lineRule="auto"/>
        <w:ind w:left="820" w:firstLine="720"/>
        <w:jc w:val="both"/>
      </w:pPr>
      <w:r>
        <w:rPr>
          <w:rStyle w:val="a3"/>
        </w:rPr>
        <w:t>Электронная библиотечная система ММА:</w:t>
      </w:r>
      <w:hyperlink r:id="rId25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32785C" w:rsidRDefault="00341F36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820" w:firstLine="72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</w:t>
      </w:r>
      <w:r>
        <w:rPr>
          <w:rStyle w:val="a3"/>
          <w:b/>
          <w:bCs/>
        </w:rPr>
        <w:t>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32785C" w:rsidRDefault="00341F36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32785C" w:rsidRDefault="00341F36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32785C" w:rsidRDefault="00341F36">
      <w:pPr>
        <w:pStyle w:val="1"/>
        <w:numPr>
          <w:ilvl w:val="0"/>
          <w:numId w:val="11"/>
        </w:numPr>
        <w:tabs>
          <w:tab w:val="left" w:pos="1847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6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E6F4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32785C" w:rsidRDefault="00341F36">
      <w:pPr>
        <w:pStyle w:val="1"/>
        <w:numPr>
          <w:ilvl w:val="0"/>
          <w:numId w:val="11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E6F4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32785C" w:rsidRDefault="00341F36">
      <w:pPr>
        <w:pStyle w:val="1"/>
        <w:numPr>
          <w:ilvl w:val="0"/>
          <w:numId w:val="11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Информационно-справочная система «Ко</w:t>
      </w:r>
      <w:r>
        <w:rPr>
          <w:rStyle w:val="a3"/>
        </w:rPr>
        <w:t>нсультант плюс»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E6F4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2785C" w:rsidRDefault="00341F36">
      <w:pPr>
        <w:pStyle w:val="1"/>
        <w:numPr>
          <w:ilvl w:val="0"/>
          <w:numId w:val="11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E6F4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BE6F48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E6F48">
          <w:rPr>
            <w:rStyle w:val="a3"/>
            <w:color w:val="0000FF"/>
            <w:u w:val="single"/>
            <w:lang w:eastAsia="en-US"/>
          </w:rPr>
          <w:t>/</w:t>
        </w:r>
      </w:hyperlink>
    </w:p>
    <w:p w:rsidR="0032785C" w:rsidRDefault="00341F36">
      <w:pPr>
        <w:pStyle w:val="1"/>
        <w:numPr>
          <w:ilvl w:val="0"/>
          <w:numId w:val="11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>
          <w:rPr>
            <w:rStyle w:val="a3"/>
            <w:color w:val="0000FF"/>
            <w:u w:val="single"/>
            <w:lang w:val="en-US" w:eastAsia="en-US"/>
          </w:rPr>
          <w:t>s</w:t>
        </w:r>
        <w:r w:rsidRPr="00BE6F4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2785C" w:rsidRDefault="00341F36">
      <w:pPr>
        <w:pStyle w:val="1"/>
        <w:numPr>
          <w:ilvl w:val="0"/>
          <w:numId w:val="11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E6F4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2785C" w:rsidRDefault="00341F36">
      <w:pPr>
        <w:pStyle w:val="1"/>
        <w:numPr>
          <w:ilvl w:val="0"/>
          <w:numId w:val="11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BE6F48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2" w:history="1">
        <w:r w:rsidRPr="00BE6F4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E6F4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2785C" w:rsidRDefault="00341F36">
      <w:pPr>
        <w:pStyle w:val="1"/>
        <w:numPr>
          <w:ilvl w:val="0"/>
          <w:numId w:val="11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r>
        <w:rPr>
          <w:rStyle w:val="a3"/>
        </w:rPr>
        <w:t>ММА: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E6F4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2785C" w:rsidRDefault="00341F36">
      <w:pPr>
        <w:pStyle w:val="1"/>
        <w:numPr>
          <w:ilvl w:val="0"/>
          <w:numId w:val="11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E6F4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2785C" w:rsidRDefault="00341F36">
      <w:pPr>
        <w:pStyle w:val="1"/>
        <w:numPr>
          <w:ilvl w:val="0"/>
          <w:numId w:val="11"/>
        </w:numPr>
        <w:tabs>
          <w:tab w:val="left" w:pos="2534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E6F4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2785C" w:rsidRDefault="00341F36">
      <w:pPr>
        <w:pStyle w:val="1"/>
        <w:numPr>
          <w:ilvl w:val="0"/>
          <w:numId w:val="11"/>
        </w:numPr>
        <w:tabs>
          <w:tab w:val="left" w:pos="1969"/>
        </w:tabs>
        <w:spacing w:after="540"/>
        <w:ind w:left="820" w:firstLine="720"/>
        <w:jc w:val="both"/>
      </w:pPr>
      <w:r>
        <w:rPr>
          <w:rStyle w:val="a3"/>
        </w:rPr>
        <w:t>Электр</w:t>
      </w:r>
      <w:r>
        <w:rPr>
          <w:rStyle w:val="a3"/>
        </w:rPr>
        <w:t>онная библиотека ГПИБ России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E6F4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BE6F4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E6F4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E6F4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BE6F48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BE6F48">
          <w:rPr>
            <w:rStyle w:val="a3"/>
            <w:color w:val="0000FF"/>
            <w:u w:val="single"/>
            <w:lang w:eastAsia="en-US"/>
          </w:rPr>
          <w:t>-</w:t>
        </w:r>
      </w:hyperlink>
      <w:r w:rsidRPr="00BE6F48">
        <w:rPr>
          <w:rStyle w:val="a3"/>
          <w:color w:val="0000FF"/>
          <w:u w:val="single"/>
          <w:lang w:eastAsia="en-US"/>
        </w:rPr>
        <w:t xml:space="preserve"> </w:t>
      </w:r>
      <w:hyperlink r:id="rId37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BE6F48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32785C" w:rsidRDefault="00341F36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</w:t>
      </w:r>
      <w:r>
        <w:rPr>
          <w:rStyle w:val="a3"/>
          <w:b/>
          <w:bCs/>
        </w:rPr>
        <w:t>ности реализации дисциплины для инвалидов и лиц с ОВЗ</w:t>
      </w:r>
    </w:p>
    <w:p w:rsidR="0032785C" w:rsidRDefault="00341F36">
      <w:pPr>
        <w:pStyle w:val="1"/>
        <w:ind w:left="820" w:firstLine="72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</w:t>
      </w:r>
      <w:r>
        <w:rPr>
          <w:rStyle w:val="a3"/>
        </w:rPr>
        <w:t>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</w:t>
      </w:r>
      <w:r>
        <w:rPr>
          <w:rStyle w:val="a3"/>
        </w:rPr>
        <w:t>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32785C" w:rsidRDefault="00341F36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</w:t>
      </w:r>
      <w:r>
        <w:rPr>
          <w:rStyle w:val="a3"/>
        </w:rPr>
        <w:t>уальных возможностей и состояния здоровья вышеназванной группы обучающихся.</w:t>
      </w:r>
    </w:p>
    <w:p w:rsidR="0032785C" w:rsidRDefault="00341F36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</w:t>
      </w:r>
      <w:r>
        <w:rPr>
          <w:rStyle w:val="a3"/>
        </w:rPr>
        <w:t>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32785C" w:rsidRDefault="00341F36">
      <w:pPr>
        <w:pStyle w:val="1"/>
        <w:spacing w:after="400"/>
        <w:ind w:firstLine="1540"/>
        <w:jc w:val="both"/>
        <w:sectPr w:rsidR="0032785C">
          <w:pgSz w:w="11900" w:h="16840"/>
          <w:pgMar w:top="1128" w:right="822" w:bottom="1144" w:left="869" w:header="0" w:footer="3" w:gutter="0"/>
          <w:cols w:space="720"/>
          <w:noEndnote/>
          <w:docGrid w:linePitch="360"/>
        </w:sectPr>
      </w:pPr>
      <w:r>
        <w:rPr>
          <w:rStyle w:val="a3"/>
        </w:rPr>
        <w:t>Подбор и разработка учебных ма</w:t>
      </w:r>
      <w:r>
        <w:rPr>
          <w:rStyle w:val="a3"/>
        </w:rPr>
        <w:t>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</w:t>
      </w:r>
      <w:r>
        <w:rPr>
          <w:rStyle w:val="a3"/>
        </w:rPr>
        <w:t>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</w:t>
      </w:r>
      <w:r>
        <w:rPr>
          <w:rStyle w:val="a3"/>
        </w:rPr>
        <w:t xml:space="preserve">званного лица (устно, </w:t>
      </w:r>
      <w:r>
        <w:rPr>
          <w:rStyle w:val="a3"/>
          <w:color w:val="0050B5"/>
        </w:rPr>
        <w:t xml:space="preserve">Конту </w:t>
      </w:r>
      <w:r>
        <w:rPr>
          <w:rStyle w:val="a3"/>
        </w:rPr>
        <w:t xml:space="preserve">письменно </w:t>
      </w:r>
      <w:r>
        <w:rPr>
          <w:rStyle w:val="a3"/>
        </w:rPr>
        <w:lastRenderedPageBreak/>
        <w:t>на бумаге, письме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</w:rPr>
        <w:t xml:space="preserve">компь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ТОеЧрУенВтОийМЛМиАвиу Михайлович</w:t>
      </w:r>
      <w:r>
        <w:rPr>
          <w:rStyle w:val="a3"/>
        </w:rPr>
        <w:t>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</w:t>
      </w:r>
    </w:p>
    <w:p w:rsidR="0032785C" w:rsidRDefault="00341F36">
      <w:pPr>
        <w:pStyle w:val="1"/>
        <w:ind w:left="820" w:firstLine="0"/>
        <w:jc w:val="both"/>
      </w:pPr>
      <w:r>
        <w:rPr>
          <w:rStyle w:val="a3"/>
        </w:rPr>
        <w:lastRenderedPageBreak/>
        <w:t xml:space="preserve">обеспечивать оценку результатов обучения и </w:t>
      </w:r>
      <w:r>
        <w:rPr>
          <w:rStyle w:val="a3"/>
        </w:rPr>
        <w:t>уровень форсированности всех компетенций, заявленных в дисциплине образовательной программы.</w:t>
      </w:r>
    </w:p>
    <w:p w:rsidR="0032785C" w:rsidRDefault="00341F36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</w:t>
      </w:r>
      <w:r>
        <w:rPr>
          <w:rStyle w:val="a3"/>
        </w:rPr>
        <w:t xml:space="preserve">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</w:t>
      </w:r>
      <w:r>
        <w:rPr>
          <w:rStyle w:val="a3"/>
        </w:rPr>
        <w:t>выполнения им учебных заданий.</w:t>
      </w:r>
    </w:p>
    <w:p w:rsidR="0032785C" w:rsidRDefault="00341F36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32785C" w:rsidRDefault="00341F36">
      <w:pPr>
        <w:pStyle w:val="1"/>
        <w:ind w:left="820" w:firstLine="720"/>
        <w:jc w:val="both"/>
      </w:pPr>
      <w:r>
        <w:rPr>
          <w:rStyle w:val="a3"/>
        </w:rPr>
        <w:t xml:space="preserve">При необходимости </w:t>
      </w:r>
      <w:r>
        <w:rPr>
          <w:rStyle w:val="a3"/>
        </w:rPr>
        <w:t>инвалиду или лицу с ОВЗ может предоставляться дополнительное время для подготовки ответа на занятии, на зачёте.</w:t>
      </w:r>
    </w:p>
    <w:p w:rsidR="0032785C" w:rsidRDefault="00341F36">
      <w:pPr>
        <w:pStyle w:val="1"/>
        <w:spacing w:after="8840"/>
        <w:ind w:left="820" w:firstLine="720"/>
        <w:jc w:val="both"/>
      </w:pPr>
      <w:r>
        <w:rPr>
          <w:noProof/>
        </w:rPr>
        <mc:AlternateContent>
          <mc:Choice Requires="wps">
            <w:drawing>
              <wp:anchor distT="0" distB="575310" distL="105410" distR="445135" simplePos="0" relativeHeight="125829403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6438900</wp:posOffset>
                </wp:positionV>
                <wp:extent cx="483870" cy="146685"/>
                <wp:effectExtent l="0" t="0" r="0" b="0"/>
                <wp:wrapSquare wrapText="bothSides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85C" w:rsidRDefault="00341F36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3" type="#_x0000_t202" style="position:absolute;margin-left:237.09999999999999pt;margin-top:507.pt;width:38.100000000000001pt;height:11.550000000000001pt;z-index:-125829350;mso-wrap-distance-left:8.3000000000000007pt;mso-wrap-distance-right:35.050000000000004pt;mso-wrap-distance-bottom:45.30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владелец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8775" distB="0" distL="101600" distR="101600" simplePos="0" relativeHeight="125829405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6797675</wp:posOffset>
                </wp:positionV>
                <wp:extent cx="831215" cy="363220"/>
                <wp:effectExtent l="0" t="0" r="0" b="0"/>
                <wp:wrapSquare wrapText="bothSides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85C" w:rsidRDefault="00341F36">
                            <w:pPr>
                              <w:pStyle w:val="20"/>
                              <w:spacing w:line="360" w:lineRule="auto"/>
                            </w:pPr>
                            <w:r>
                              <w:rPr>
                                <w:rStyle w:val="2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5" type="#_x0000_t202" style="position:absolute;margin-left:236.80000000000001pt;margin-top:535.25pt;width:65.450000000000003pt;height:28.600000000000001pt;z-index:-125829348;mso-wrap-distance-left:8.pt;mso-wrap-distance-top:28.25pt;mso-wrap-distance-right:8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</w:t>
      </w:r>
      <w:r>
        <w:rPr>
          <w:rStyle w:val="a3"/>
        </w:rPr>
        <w:t>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</w:t>
      </w:r>
      <w:r>
        <w:rPr>
          <w:rStyle w:val="a3"/>
        </w:rPr>
        <w:t>й дисциплине.</w:t>
      </w:r>
    </w:p>
    <w:p w:rsidR="0032785C" w:rsidRDefault="00341F36">
      <w:pPr>
        <w:pStyle w:val="20"/>
        <w:spacing w:after="240"/>
      </w:pPr>
      <w:r>
        <w:rPr>
          <w:rStyle w:val="2"/>
          <w:color w:val="0050B5"/>
        </w:rPr>
        <w:t>Контур</w:t>
      </w:r>
      <w:proofErr w:type="gramStart"/>
      <w:r>
        <w:rPr>
          <w:rStyle w:val="2"/>
          <w:color w:val="0050B5"/>
        </w:rPr>
        <w:t xml:space="preserve"> К</w:t>
      </w:r>
      <w:proofErr w:type="gramEnd"/>
      <w:r>
        <w:rPr>
          <w:rStyle w:val="2"/>
          <w:color w:val="0050B5"/>
        </w:rPr>
        <w:t>рипто</w:t>
      </w:r>
    </w:p>
    <w:p w:rsidR="0032785C" w:rsidRDefault="00341F36">
      <w:pPr>
        <w:pStyle w:val="20"/>
        <w:spacing w:after="60"/>
        <w:jc w:val="both"/>
      </w:pPr>
      <w:r>
        <w:rPr>
          <w:rStyle w:val="2"/>
          <w:lang w:val="en-US" w:eastAsia="en-US"/>
        </w:rPr>
        <w:t>8E3BF3226E05F4E8E415AEE5AB64241A0DE84149</w:t>
      </w:r>
    </w:p>
    <w:p w:rsidR="0032785C" w:rsidRDefault="00341F36">
      <w:pPr>
        <w:pStyle w:val="20"/>
        <w:spacing w:after="240"/>
        <w:jc w:val="both"/>
      </w:pPr>
      <w:r>
        <w:rPr>
          <w:rStyle w:val="2"/>
        </w:rPr>
        <w:lastRenderedPageBreak/>
        <w:t>12.12.2023 - 12.03.2025</w:t>
      </w:r>
    </w:p>
    <w:sectPr w:rsidR="0032785C">
      <w:pgSz w:w="11900" w:h="16840"/>
      <w:pgMar w:top="1125" w:right="816" w:bottom="903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36" w:rsidRDefault="00341F36">
      <w:r>
        <w:separator/>
      </w:r>
    </w:p>
  </w:endnote>
  <w:endnote w:type="continuationSeparator" w:id="0">
    <w:p w:rsidR="00341F36" w:rsidRDefault="0034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5C" w:rsidRDefault="0032785C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5C" w:rsidRDefault="0032785C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5C" w:rsidRDefault="0032785C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5C" w:rsidRDefault="0032785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5C" w:rsidRDefault="0032785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5C" w:rsidRDefault="0032785C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5C" w:rsidRDefault="0032785C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36" w:rsidRDefault="00341F36"/>
  </w:footnote>
  <w:footnote w:type="continuationSeparator" w:id="0">
    <w:p w:rsidR="00341F36" w:rsidRDefault="00341F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25D"/>
    <w:multiLevelType w:val="multilevel"/>
    <w:tmpl w:val="CA6C1A4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76C6A"/>
    <w:multiLevelType w:val="multilevel"/>
    <w:tmpl w:val="E9EE1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15F38"/>
    <w:multiLevelType w:val="multilevel"/>
    <w:tmpl w:val="455AED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E56780"/>
    <w:multiLevelType w:val="multilevel"/>
    <w:tmpl w:val="CEE48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A80FCA"/>
    <w:multiLevelType w:val="multilevel"/>
    <w:tmpl w:val="C7385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C3EC5"/>
    <w:multiLevelType w:val="multilevel"/>
    <w:tmpl w:val="981008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74565A"/>
    <w:multiLevelType w:val="multilevel"/>
    <w:tmpl w:val="EF4E2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81132D"/>
    <w:multiLevelType w:val="multilevel"/>
    <w:tmpl w:val="C94E63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0A60A5"/>
    <w:multiLevelType w:val="multilevel"/>
    <w:tmpl w:val="B58C7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1006AC"/>
    <w:multiLevelType w:val="multilevel"/>
    <w:tmpl w:val="4BDA5E2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E00738"/>
    <w:multiLevelType w:val="multilevel"/>
    <w:tmpl w:val="3AECD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2785C"/>
    <w:rsid w:val="0032785C"/>
    <w:rsid w:val="00341F36"/>
    <w:rsid w:val="00B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18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E6F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6F4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18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E6F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6F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hyperlink" Target="https://dlib.eastview.com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596690" TargetMode="External"/><Relationship Id="rId34" Type="http://schemas.openxmlformats.org/officeDocument/2006/relationships/hyperlink" Target="https://arch.neicon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hyperlink" Target="http://www.mabiu.ru/" TargetMode="External"/><Relationship Id="rId33" Type="http://schemas.openxmlformats.org/officeDocument/2006/relationships/hyperlink" Target="http://www.mmamos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14954" TargetMode="External"/><Relationship Id="rId20" Type="http://schemas.openxmlformats.org/officeDocument/2006/relationships/hyperlink" Target="https://biblioclub.ru/index.php?page=book&amp;id=685460" TargetMode="External"/><Relationship Id="rId29" Type="http://schemas.openxmlformats.org/officeDocument/2006/relationships/hyperlink" Target="https://garant-system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library.ru/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books.google.ru/" TargetMode="External"/><Relationship Id="rId28" Type="http://schemas.openxmlformats.org/officeDocument/2006/relationships/hyperlink" Target="http://www.consultant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biblioclub.ru/index.php?page=book&amp;id=684194" TargetMode="External"/><Relationship Id="rId31" Type="http://schemas.openxmlformats.org/officeDocument/2006/relationships/hyperlink" Target="https://books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polpred.com/" TargetMode="External"/><Relationship Id="rId30" Type="http://schemas.openxmlformats.org/officeDocument/2006/relationships/hyperlink" Target="https://biblioclub.ru/" TargetMode="External"/><Relationship Id="rId35" Type="http://schemas.openxmlformats.org/officeDocument/2006/relationships/hyperlink" Target="http://www.p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3613</Words>
  <Characters>20595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2025-03-21T09:00:00Z</dcterms:created>
  <dcterms:modified xsi:type="dcterms:W3CDTF">2025-03-21T09:02:00Z</dcterms:modified>
</cp:coreProperties>
</file>